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4A1" w:rsidRPr="00DC0045" w:rsidRDefault="00184A58" w:rsidP="001C76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O‘zbekiston</w:t>
      </w:r>
      <w:r w:rsidR="00DC0045" w:rsidRPr="00DC004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Respublikasi</w:t>
      </w:r>
      <w:r w:rsidR="00DC0045" w:rsidRPr="00DC004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Suv</w:t>
      </w:r>
      <w:r w:rsidR="00A00063" w:rsidRPr="00DC004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xo‘jaligi</w:t>
      </w:r>
      <w:r w:rsidR="00A00063" w:rsidRPr="00DC004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vaziri</w:t>
      </w:r>
      <w:r w:rsidR="00A00063" w:rsidRPr="00DC004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Sh</w:t>
      </w:r>
      <w:r w:rsidR="00A00063" w:rsidRPr="00DC0045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Xamra</w:t>
      </w:r>
      <w:r w:rsidR="00C77F6E">
        <w:rPr>
          <w:rFonts w:ascii="Times New Roman" w:hAnsi="Times New Roman" w:cs="Times New Roman"/>
          <w:b/>
          <w:sz w:val="28"/>
          <w:szCs w:val="28"/>
          <w:lang w:val="uz-Cyrl-UZ"/>
        </w:rPr>
        <w:t>у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evning</w:t>
      </w:r>
      <w:r w:rsidR="00A00063" w:rsidRPr="00DC004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Oliy</w:t>
      </w:r>
      <w:r w:rsidR="002234A1" w:rsidRPr="00DC004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Majlis</w:t>
      </w:r>
      <w:r w:rsidR="002234A1" w:rsidRPr="00DC004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Qonunchilik</w:t>
      </w:r>
      <w:r w:rsidR="002234A1" w:rsidRPr="00DC004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palatasi</w:t>
      </w:r>
      <w:r w:rsidR="002234A1" w:rsidRPr="00DC004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majlisida</w:t>
      </w:r>
      <w:r w:rsidR="002234A1" w:rsidRPr="00DC004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A00063" w:rsidRPr="00DC0045">
        <w:rPr>
          <w:rFonts w:ascii="Times New Roman" w:hAnsi="Times New Roman" w:cs="Times New Roman"/>
          <w:b/>
          <w:sz w:val="28"/>
          <w:szCs w:val="28"/>
          <w:lang w:val="uz-Cyrl-UZ"/>
        </w:rPr>
        <w:t>“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Gidrotexnika</w:t>
      </w:r>
      <w:r w:rsidR="00365AAD" w:rsidRPr="00DC004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inshootlarining</w:t>
      </w:r>
      <w:r w:rsidR="00365AAD" w:rsidRPr="00DC004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xavfsizligi</w:t>
      </w:r>
      <w:r w:rsidR="00365AAD" w:rsidRPr="00DC004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to‘g‘risida</w:t>
      </w:r>
      <w:r w:rsidR="00365AAD" w:rsidRPr="00DC0045">
        <w:rPr>
          <w:rFonts w:ascii="Times New Roman" w:hAnsi="Times New Roman" w:cs="Times New Roman"/>
          <w:b/>
          <w:sz w:val="28"/>
          <w:szCs w:val="28"/>
          <w:lang w:val="uz-Cyrl-UZ"/>
        </w:rPr>
        <w:t>”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gi</w:t>
      </w:r>
      <w:r w:rsidR="00365AAD" w:rsidRPr="00DC004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Qonun</w:t>
      </w:r>
      <w:r w:rsidR="00365AAD" w:rsidRPr="00DC004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loyihasi</w:t>
      </w:r>
      <w:r w:rsidR="00365AAD" w:rsidRPr="00DC004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yuzasidan</w:t>
      </w:r>
      <w:r w:rsidR="008E6471" w:rsidRPr="00DC004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ma’ruzasi</w:t>
      </w:r>
    </w:p>
    <w:p w:rsidR="00A00063" w:rsidRPr="00DC0045" w:rsidRDefault="00A00063" w:rsidP="001C76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:rsidR="00A00063" w:rsidRPr="00DC0045" w:rsidRDefault="00A00063" w:rsidP="00A0006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  <w:r w:rsidRPr="00DC0045">
        <w:rPr>
          <w:rFonts w:ascii="Times New Roman" w:hAnsi="Times New Roman" w:cs="Times New Roman"/>
          <w:sz w:val="28"/>
          <w:szCs w:val="28"/>
          <w:lang w:val="uz-Cyrl-UZ"/>
        </w:rPr>
        <w:t>2023</w:t>
      </w:r>
      <w:r w:rsidR="00184A58">
        <w:rPr>
          <w:rFonts w:ascii="Times New Roman" w:hAnsi="Times New Roman" w:cs="Times New Roman"/>
          <w:sz w:val="28"/>
          <w:szCs w:val="28"/>
          <w:lang w:val="uz-Cyrl-UZ"/>
        </w:rPr>
        <w:t>-yil</w:t>
      </w:r>
      <w:r w:rsidRPr="00DC0045">
        <w:rPr>
          <w:rFonts w:ascii="Times New Roman" w:hAnsi="Times New Roman" w:cs="Times New Roman"/>
          <w:sz w:val="28"/>
          <w:szCs w:val="28"/>
          <w:lang w:val="uz-Cyrl-UZ"/>
        </w:rPr>
        <w:t xml:space="preserve"> 24</w:t>
      </w:r>
      <w:r w:rsidR="00184A58">
        <w:rPr>
          <w:rFonts w:ascii="Times New Roman" w:hAnsi="Times New Roman" w:cs="Times New Roman"/>
          <w:sz w:val="28"/>
          <w:szCs w:val="28"/>
          <w:lang w:val="uz-Cyrl-UZ"/>
        </w:rPr>
        <w:t>-yanvar</w:t>
      </w:r>
    </w:p>
    <w:p w:rsidR="00A00063" w:rsidRPr="00DC0045" w:rsidRDefault="00A00063" w:rsidP="001C76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:rsidR="002234A1" w:rsidRPr="00DC0045" w:rsidRDefault="002234A1" w:rsidP="001C76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232AB" w:rsidRPr="00DC0045" w:rsidRDefault="00D232AB" w:rsidP="001C76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  <w:lang w:val="uz-Cyrl-UZ"/>
        </w:rPr>
      </w:pPr>
    </w:p>
    <w:p w:rsidR="00D232AB" w:rsidRDefault="00184A58" w:rsidP="001C760A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z-Cyrl-UZ" w:eastAsia="ru-RU"/>
        </w:rPr>
        <w:t>Assalomu</w:t>
      </w:r>
      <w:r w:rsidR="00D232AB" w:rsidRPr="00DC00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z-Cyrl-UZ" w:eastAsia="ru-RU"/>
        </w:rPr>
        <w:t>alaykum</w:t>
      </w:r>
      <w:r w:rsidR="00D232AB" w:rsidRPr="00DC00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z-Cyrl-UZ"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z-Cyrl-UZ" w:eastAsia="ru-RU"/>
        </w:rPr>
        <w:t>hurmatli</w:t>
      </w:r>
      <w:r w:rsidR="00D232AB" w:rsidRPr="00DC00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z-Cyrl-UZ" w:eastAsia="ru-RU"/>
        </w:rPr>
        <w:t>deputatlar</w:t>
      </w:r>
      <w:r w:rsidR="002F1755" w:rsidRPr="00DC00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z-Cyrl-UZ" w:eastAsia="ru-RU"/>
        </w:rPr>
        <w:t>va</w:t>
      </w:r>
      <w:r w:rsidR="00D232AB" w:rsidRPr="00DC00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z-Cyrl-UZ" w:eastAsia="ru-RU"/>
        </w:rPr>
        <w:t>majlis</w:t>
      </w:r>
      <w:r w:rsidR="00D232AB" w:rsidRPr="00DC00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z-Cyrl-UZ" w:eastAsia="ru-RU"/>
        </w:rPr>
        <w:t>ishtirokchilari</w:t>
      </w:r>
      <w:r w:rsidR="00D232AB" w:rsidRPr="00DC00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z-Cyrl-UZ" w:eastAsia="ru-RU"/>
        </w:rPr>
        <w:t>!</w:t>
      </w:r>
    </w:p>
    <w:p w:rsidR="00184A58" w:rsidRPr="00DC0045" w:rsidRDefault="00184A58" w:rsidP="001C760A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z-Cyrl-UZ" w:eastAsia="ru-RU"/>
        </w:rPr>
      </w:pPr>
    </w:p>
    <w:p w:rsidR="007330DB" w:rsidRPr="00DC0045" w:rsidRDefault="00184A58" w:rsidP="001C760A">
      <w:pPr>
        <w:pStyle w:val="a9"/>
        <w:ind w:firstLine="567"/>
        <w:jc w:val="both"/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</w:pPr>
      <w:r>
        <w:rPr>
          <w:rFonts w:ascii="Times New Roman" w:hAnsi="Times New Roman"/>
          <w:sz w:val="28"/>
          <w:szCs w:val="28"/>
          <w:lang w:val="uz-Cyrl-UZ"/>
        </w:rPr>
        <w:t>Hurmatli</w:t>
      </w:r>
      <w:r w:rsidR="005D6E21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deputatlar</w:t>
      </w:r>
      <w:r w:rsidR="002234A1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hammamizga</w:t>
      </w:r>
      <w:r w:rsidR="002234A1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ma’lumki</w:t>
      </w:r>
      <w:r w:rsidR="002234A1" w:rsidRPr="00DC0045">
        <w:rPr>
          <w:rFonts w:ascii="Times New Roman" w:hAnsi="Times New Roman"/>
          <w:bCs/>
          <w:spacing w:val="-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bugungi</w:t>
      </w:r>
      <w:r w:rsidR="00D232AB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kunda</w:t>
      </w:r>
      <w:r w:rsidR="00D232AB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yer</w:t>
      </w:r>
      <w:r w:rsidR="00D232AB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yuzida</w:t>
      </w:r>
      <w:r w:rsidR="00D232AB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iqlimning</w:t>
      </w:r>
      <w:r w:rsidR="00D232AB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keskin</w:t>
      </w:r>
      <w:r w:rsidR="00D232AB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o‘zgarishi</w:t>
      </w:r>
      <w:r w:rsidR="00D232AB" w:rsidRPr="00DC004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suv</w:t>
      </w:r>
      <w:r w:rsidR="005D6E21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D232AB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boshqa</w:t>
      </w:r>
      <w:r w:rsidR="00D232AB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tabiiy</w:t>
      </w:r>
      <w:r w:rsidR="00D232AB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resurslar</w:t>
      </w:r>
      <w:r w:rsidR="00D232AB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kamayishi</w:t>
      </w:r>
      <w:r w:rsidR="00D232AB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bilan</w:t>
      </w:r>
      <w:r w:rsidR="00D232AB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bog‘liq</w:t>
      </w:r>
      <w:r w:rsidR="007330DB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muammolar</w:t>
      </w:r>
      <w:r w:rsidR="00365AAD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vujudga</w:t>
      </w:r>
      <w:r w:rsidR="00365AAD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kelayotgani</w:t>
      </w:r>
      <w:r w:rsidR="007330DB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kuzatilmoqda</w:t>
      </w:r>
      <w:r w:rsidR="007330DB" w:rsidRPr="00DC0045">
        <w:rPr>
          <w:rFonts w:ascii="Times New Roman" w:hAnsi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/>
          <w:sz w:val="28"/>
          <w:szCs w:val="28"/>
          <w:lang w:val="uz-Cyrl-UZ"/>
        </w:rPr>
        <w:t>Bu</w:t>
      </w:r>
      <w:r w:rsidR="00365AAD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esa</w:t>
      </w:r>
      <w:r w:rsidR="00365AAD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O‘zbekiston</w:t>
      </w:r>
      <w:r w:rsidR="00365AAD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sharoitida</w:t>
      </w:r>
      <w:r w:rsidR="00365AAD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sug‘orma</w:t>
      </w:r>
      <w:r w:rsidR="00365AAD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dehqonchilik</w:t>
      </w:r>
      <w:r w:rsidR="002A012D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qilishda</w:t>
      </w:r>
      <w:r w:rsidR="002A012D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suv</w:t>
      </w:r>
      <w:r w:rsidR="00365AAD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resurslaridan</w:t>
      </w:r>
      <w:r w:rsidR="00365AAD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oqilona</w:t>
      </w:r>
      <w:r w:rsidR="00365AAD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foydalanishni</w:t>
      </w:r>
      <w:r w:rsidR="00CE675F" w:rsidRPr="00DC0045">
        <w:rPr>
          <w:rFonts w:ascii="Times New Roman" w:hAnsi="Times New Roman"/>
          <w:sz w:val="28"/>
          <w:szCs w:val="28"/>
          <w:lang w:val="uz-Cyrl-UZ"/>
        </w:rPr>
        <w:t>,</w:t>
      </w:r>
      <w:r w:rsidR="00365AAD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suv</w:t>
      </w:r>
      <w:r w:rsidR="00365AAD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resurslarini</w:t>
      </w:r>
      <w:r w:rsidR="00365AAD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boshqarishda</w:t>
      </w:r>
      <w:r w:rsidR="00365AAD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mavjud</w:t>
      </w:r>
      <w:r w:rsidR="002A012D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murakkab</w:t>
      </w:r>
      <w:r w:rsidR="00365AAD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irrigatsiya</w:t>
      </w:r>
      <w:r w:rsidR="00365AAD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tizimlaridan</w:t>
      </w:r>
      <w:r w:rsidR="00365AAD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foydalanish</w:t>
      </w:r>
      <w:r w:rsidR="002A012D" w:rsidRPr="00DC0045">
        <w:rPr>
          <w:rFonts w:ascii="Times New Roman" w:hAnsi="Times New Roman"/>
          <w:sz w:val="28"/>
          <w:szCs w:val="28"/>
          <w:lang w:val="uz-Cyrl-UZ"/>
        </w:rPr>
        <w:t>,</w:t>
      </w:r>
      <w:r w:rsidR="00365AAD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inshootlarning</w:t>
      </w:r>
      <w:r w:rsidR="00365AAD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xavfsiz</w:t>
      </w:r>
      <w:r w:rsidR="00365AAD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2A012D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ishonchli</w:t>
      </w:r>
      <w:r w:rsidR="002A012D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ishlashini</w:t>
      </w:r>
      <w:r w:rsidR="002A012D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ta’minlashimizni</w:t>
      </w:r>
      <w:r w:rsidR="002A012D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taqozo</w:t>
      </w:r>
      <w:r w:rsidR="002A012D"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 xml:space="preserve"> </w:t>
      </w:r>
      <w:r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etmoqda</w:t>
      </w:r>
      <w:r w:rsidR="002A012D"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.</w:t>
      </w:r>
    </w:p>
    <w:p w:rsidR="002F1755" w:rsidRPr="00DC0045" w:rsidRDefault="00184A58" w:rsidP="001C760A">
      <w:pPr>
        <w:pStyle w:val="a9"/>
        <w:ind w:firstLine="567"/>
        <w:jc w:val="both"/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</w:pPr>
      <w:r>
        <w:rPr>
          <w:rFonts w:ascii="Times New Roman" w:hAnsi="Times New Roman"/>
          <w:sz w:val="28"/>
          <w:szCs w:val="28"/>
          <w:lang w:val="uz-Cyrl-UZ" w:eastAsia="en-US"/>
        </w:rPr>
        <w:t>Prezidentimiz</w:t>
      </w:r>
      <w:r w:rsidR="002234A1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Shavkat</w:t>
      </w:r>
      <w:r w:rsidR="002234A1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Miromonovich</w:t>
      </w:r>
      <w:r w:rsidR="002234A1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Mirziyo</w:t>
      </w:r>
      <w:r w:rsidR="00C77F6E">
        <w:rPr>
          <w:rFonts w:ascii="Times New Roman" w:hAnsi="Times New Roman"/>
          <w:sz w:val="28"/>
          <w:szCs w:val="28"/>
          <w:lang w:val="uz-Cyrl-UZ" w:eastAsia="en-US"/>
        </w:rPr>
        <w:t>у</w:t>
      </w:r>
      <w:r>
        <w:rPr>
          <w:rFonts w:ascii="Times New Roman" w:hAnsi="Times New Roman"/>
          <w:sz w:val="28"/>
          <w:szCs w:val="28"/>
          <w:lang w:val="uz-Cyrl-UZ" w:eastAsia="en-US"/>
        </w:rPr>
        <w:t>evning</w:t>
      </w:r>
      <w:r w:rsidR="002234A1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tashabbusi</w:t>
      </w:r>
      <w:r w:rsidR="002234A1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bilan</w:t>
      </w:r>
      <w:r w:rsidR="002234A1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so‘nggi</w:t>
      </w:r>
      <w:r w:rsidR="002F1755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yillarda</w:t>
      </w:r>
      <w:r w:rsidR="002F1755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respublikamizda</w:t>
      </w:r>
      <w:r w:rsidR="002F1755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suv</w:t>
      </w:r>
      <w:r w:rsidR="002F1755"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 xml:space="preserve"> </w:t>
      </w:r>
      <w:r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xo‘jaligi</w:t>
      </w:r>
      <w:r w:rsidR="002F1755"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 xml:space="preserve"> </w:t>
      </w:r>
      <w:r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sohasida</w:t>
      </w:r>
      <w:r w:rsidR="002F1755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davlat</w:t>
      </w:r>
      <w:r w:rsidR="002F1755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boshqaruvi</w:t>
      </w:r>
      <w:r w:rsidR="002F1755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tizimi</w:t>
      </w:r>
      <w:r w:rsidR="002F1755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va</w:t>
      </w:r>
      <w:r w:rsidR="002F1755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uning</w:t>
      </w:r>
      <w:r w:rsidR="002F1755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samaradorligini</w:t>
      </w:r>
      <w:r w:rsidR="002F1755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oshirish</w:t>
      </w:r>
      <w:r w:rsidR="002F1755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, </w:t>
      </w:r>
      <w:r>
        <w:rPr>
          <w:rFonts w:ascii="Times New Roman" w:hAnsi="Times New Roman"/>
          <w:sz w:val="28"/>
          <w:szCs w:val="28"/>
          <w:lang w:val="uz-Cyrl-UZ" w:eastAsia="en-US"/>
        </w:rPr>
        <w:t>suv</w:t>
      </w:r>
      <w:r w:rsidR="002F1755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xo‘jaligini</w:t>
      </w:r>
      <w:r w:rsidR="002F1755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modernizatsiya</w:t>
      </w:r>
      <w:r w:rsidR="002F1755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qilish</w:t>
      </w:r>
      <w:r w:rsidR="002F1755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va</w:t>
      </w:r>
      <w:r w:rsidR="002F1755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rivojlantirish</w:t>
      </w:r>
      <w:r w:rsidR="002F1755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, </w:t>
      </w:r>
      <w:r>
        <w:rPr>
          <w:rFonts w:ascii="Times New Roman" w:hAnsi="Times New Roman"/>
          <w:sz w:val="28"/>
          <w:szCs w:val="28"/>
          <w:lang w:val="uz-Cyrl-UZ" w:eastAsia="en-US"/>
        </w:rPr>
        <w:t>suv</w:t>
      </w:r>
      <w:r w:rsidR="002F1755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xo‘jaligi</w:t>
      </w:r>
      <w:r w:rsidR="002F1755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ob’ektlari</w:t>
      </w:r>
      <w:r w:rsidR="002F1755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xavfsizligini</w:t>
      </w:r>
      <w:r w:rsidR="002F1755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ta’minlash</w:t>
      </w:r>
      <w:r w:rsidR="002F1755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borasida</w:t>
      </w:r>
      <w:r w:rsidR="002F1755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izchil</w:t>
      </w:r>
      <w:r w:rsidR="002F1755"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 xml:space="preserve"> </w:t>
      </w:r>
      <w:r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iqtisodiy</w:t>
      </w:r>
      <w:r w:rsidR="002F1755"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 xml:space="preserve"> </w:t>
      </w:r>
      <w:r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islohotlar</w:t>
      </w:r>
      <w:r w:rsidR="002F1755"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 xml:space="preserve"> </w:t>
      </w:r>
      <w:r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amalga</w:t>
      </w:r>
      <w:r w:rsidR="002F1755"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 xml:space="preserve"> </w:t>
      </w:r>
      <w:r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oshirilmoqda</w:t>
      </w:r>
      <w:r w:rsidR="002F1755"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.</w:t>
      </w:r>
    </w:p>
    <w:p w:rsidR="002A012D" w:rsidRPr="00DC0045" w:rsidRDefault="00184A58" w:rsidP="001C760A">
      <w:pPr>
        <w:pStyle w:val="a9"/>
        <w:ind w:firstLine="567"/>
        <w:jc w:val="both"/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</w:pPr>
      <w:r>
        <w:rPr>
          <w:rFonts w:ascii="Times New Roman" w:hAnsi="Times New Roman"/>
          <w:sz w:val="28"/>
          <w:szCs w:val="28"/>
          <w:lang w:val="uz-Cyrl-UZ"/>
        </w:rPr>
        <w:t>Mavjud</w:t>
      </w:r>
      <w:r w:rsidR="002A012D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suv</w:t>
      </w:r>
      <w:r w:rsidR="002A012D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resurslaridan</w:t>
      </w:r>
      <w:r w:rsidR="002A012D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oqilona</w:t>
      </w:r>
      <w:r w:rsidR="002A012D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foydalanishni</w:t>
      </w:r>
      <w:r w:rsidR="00AC3EAF" w:rsidRPr="00DC004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suv</w:t>
      </w:r>
      <w:r w:rsidR="002A012D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resurslarini</w:t>
      </w:r>
      <w:r w:rsidR="002A012D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boshqarishda</w:t>
      </w:r>
      <w:r w:rsidR="002A012D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murakkab</w:t>
      </w:r>
      <w:r w:rsidR="002A012D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irrigatsiya</w:t>
      </w:r>
      <w:r w:rsidR="002A012D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tizimlaridan</w:t>
      </w:r>
      <w:r w:rsidR="002A012D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foydalanish</w:t>
      </w:r>
      <w:r w:rsidR="002A012D" w:rsidRPr="00DC004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inshootlarning</w:t>
      </w:r>
      <w:r w:rsidR="002A012D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xavfsiz</w:t>
      </w:r>
      <w:r w:rsidR="002A012D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2A012D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ishonchli</w:t>
      </w:r>
      <w:r w:rsidR="002A012D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ishlashini</w:t>
      </w:r>
      <w:r w:rsidR="002A012D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ta’minlashda</w:t>
      </w:r>
      <w:r w:rsidR="002A012D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qonuniy</w:t>
      </w:r>
      <w:r w:rsidR="002A012D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tamoyillar</w:t>
      </w:r>
      <w:r w:rsidR="002A012D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asosida</w:t>
      </w:r>
      <w:r w:rsidR="002A012D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boshqarish</w:t>
      </w:r>
      <w:r w:rsidR="002A012D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talab</w:t>
      </w:r>
      <w:r w:rsidR="00AC3EAF"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 xml:space="preserve"> </w:t>
      </w:r>
      <w:r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etadi</w:t>
      </w:r>
      <w:r w:rsidR="002A012D"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.</w:t>
      </w:r>
    </w:p>
    <w:p w:rsidR="008E6471" w:rsidRPr="00DC0045" w:rsidRDefault="00184A58" w:rsidP="001C760A">
      <w:pPr>
        <w:pStyle w:val="a9"/>
        <w:ind w:firstLine="567"/>
        <w:jc w:val="both"/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</w:pPr>
      <w:r>
        <w:rPr>
          <w:rFonts w:ascii="Times New Roman" w:hAnsi="Times New Roman"/>
          <w:sz w:val="28"/>
          <w:szCs w:val="28"/>
          <w:lang w:val="uz-Cyrl-UZ" w:eastAsia="en-US"/>
        </w:rPr>
        <w:t>Amaldagi</w:t>
      </w:r>
      <w:r w:rsidR="00736745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O‘zbekiston</w:t>
      </w:r>
      <w:r w:rsidR="00DC0045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Respublikasining</w:t>
      </w:r>
      <w:r w:rsidR="00DC0045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 w:rsidR="00736745"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“</w:t>
      </w:r>
      <w:r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Gidrotexnika</w:t>
      </w:r>
      <w:r w:rsidR="00736745"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 xml:space="preserve"> </w:t>
      </w:r>
      <w:r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inshootlarining</w:t>
      </w:r>
      <w:r w:rsidR="00736745"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 xml:space="preserve"> </w:t>
      </w:r>
      <w:r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xavfsizligi</w:t>
      </w:r>
      <w:r w:rsidR="00736745"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 xml:space="preserve"> </w:t>
      </w:r>
      <w:r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to‘g‘risida</w:t>
      </w:r>
      <w:r w:rsidR="00736745"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”</w:t>
      </w:r>
      <w:r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gi</w:t>
      </w:r>
      <w:r w:rsidR="002A012D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Qonuni</w:t>
      </w:r>
      <w:r w:rsidR="002A012D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 w:rsidR="002A012D" w:rsidRPr="00DC0045">
        <w:rPr>
          <w:rFonts w:ascii="Times New Roman" w:eastAsiaTheme="minorHAnsi" w:hAnsi="Times New Roman"/>
          <w:sz w:val="28"/>
          <w:szCs w:val="28"/>
          <w:lang w:val="uz-Cyrl-UZ" w:eastAsia="en-US"/>
        </w:rPr>
        <w:t>1999</w:t>
      </w:r>
      <w:r>
        <w:rPr>
          <w:rFonts w:ascii="Times New Roman" w:hAnsi="Times New Roman"/>
          <w:sz w:val="28"/>
          <w:szCs w:val="28"/>
          <w:lang w:val="uz-Cyrl-UZ" w:eastAsia="en-US"/>
        </w:rPr>
        <w:t>-</w:t>
      </w:r>
      <w:r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yilda</w:t>
      </w:r>
      <w:r w:rsidR="002A012D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qabul</w:t>
      </w:r>
      <w:r w:rsidR="002A012D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qilingan</w:t>
      </w:r>
      <w:r w:rsidR="002A012D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bo‘lib</w:t>
      </w:r>
      <w:r w:rsidR="002A012D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, </w:t>
      </w:r>
      <w:r>
        <w:rPr>
          <w:rFonts w:ascii="Times New Roman" w:hAnsi="Times New Roman"/>
          <w:sz w:val="28"/>
          <w:szCs w:val="28"/>
          <w:lang w:val="uz-Cyrl-UZ" w:eastAsia="en-US"/>
        </w:rPr>
        <w:t>qabul</w:t>
      </w:r>
      <w:r w:rsidR="00736745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qilinganiga</w:t>
      </w:r>
      <w:r w:rsidR="00736745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 w:rsidR="00736745" w:rsidRPr="00DC0045">
        <w:rPr>
          <w:rFonts w:ascii="Times New Roman" w:eastAsiaTheme="minorHAnsi" w:hAnsi="Times New Roman"/>
          <w:sz w:val="28"/>
          <w:szCs w:val="28"/>
          <w:lang w:val="uz-Cyrl-UZ" w:eastAsia="en-US"/>
        </w:rPr>
        <w:t>20</w:t>
      </w:r>
      <w:r w:rsidR="00736745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yildan</w:t>
      </w:r>
      <w:r w:rsidR="00736745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ortiq</w:t>
      </w:r>
      <w:r w:rsidR="00736745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davr</w:t>
      </w:r>
      <w:r w:rsidR="00736745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o‘tib</w:t>
      </w:r>
      <w:r w:rsidR="00736745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suv</w:t>
      </w:r>
      <w:r w:rsidR="002A012D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xo‘jaligida</w:t>
      </w:r>
      <w:r w:rsidR="002A012D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oxirgi</w:t>
      </w:r>
      <w:r w:rsidR="00736745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yillarda</w:t>
      </w:r>
      <w:r w:rsidR="00736745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amalga</w:t>
      </w:r>
      <w:r w:rsidR="00736745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oshirilgan</w:t>
      </w:r>
      <w:r w:rsidR="002A012D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iqtisodiy</w:t>
      </w:r>
      <w:r w:rsidR="002A012D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islohotlar</w:t>
      </w:r>
      <w:r w:rsidR="00736745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, </w:t>
      </w:r>
      <w:r>
        <w:rPr>
          <w:rFonts w:ascii="Times New Roman" w:hAnsi="Times New Roman"/>
          <w:sz w:val="28"/>
          <w:szCs w:val="28"/>
          <w:lang w:val="uz-Cyrl-UZ" w:eastAsia="en-US"/>
        </w:rPr>
        <w:t>tizimdagi</w:t>
      </w:r>
      <w:r w:rsidR="00736745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o‘zgarishlar</w:t>
      </w:r>
      <w:r w:rsidR="002A012D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natijasida</w:t>
      </w:r>
      <w:r w:rsidR="00736745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mazkur</w:t>
      </w:r>
      <w:r w:rsidR="00736745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Qonunni</w:t>
      </w:r>
      <w:r w:rsidR="00736745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qayta</w:t>
      </w:r>
      <w:r w:rsidR="00736745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ko‘rib</w:t>
      </w:r>
      <w:r w:rsidR="00736745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chiqish</w:t>
      </w:r>
      <w:r w:rsidR="00736745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kerakligini</w:t>
      </w:r>
      <w:r w:rsidR="00736745"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 xml:space="preserve"> </w:t>
      </w:r>
      <w:r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ko‘rsatmoqda</w:t>
      </w:r>
      <w:r w:rsidR="00736745"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.</w:t>
      </w:r>
    </w:p>
    <w:p w:rsidR="00736745" w:rsidRPr="00DC0045" w:rsidRDefault="00184A58" w:rsidP="001C760A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uz-Cyrl-UZ" w:eastAsia="en-US"/>
        </w:rPr>
      </w:pPr>
      <w:r>
        <w:rPr>
          <w:rFonts w:ascii="Times New Roman" w:hAnsi="Times New Roman"/>
          <w:sz w:val="28"/>
          <w:szCs w:val="28"/>
          <w:lang w:val="uz-Cyrl-UZ" w:eastAsia="en-US"/>
        </w:rPr>
        <w:t>O‘zbekiston</w:t>
      </w:r>
      <w:r w:rsidR="0083499E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Respublikasi</w:t>
      </w:r>
      <w:r w:rsidR="0083499E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Prezidentining</w:t>
      </w:r>
      <w:r w:rsidR="0083499E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 w:rsidR="0083499E" w:rsidRPr="00DC0045">
        <w:rPr>
          <w:rFonts w:ascii="Times New Roman" w:eastAsiaTheme="minorHAnsi" w:hAnsi="Times New Roman"/>
          <w:sz w:val="28"/>
          <w:szCs w:val="28"/>
          <w:lang w:val="uz-Cyrl-UZ" w:eastAsia="en-US"/>
        </w:rPr>
        <w:t>2021</w:t>
      </w:r>
      <w:r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 xml:space="preserve">-yil </w:t>
      </w:r>
      <w:r w:rsidR="0083499E" w:rsidRPr="00DC0045">
        <w:rPr>
          <w:rFonts w:ascii="Times New Roman" w:eastAsiaTheme="minorHAnsi" w:hAnsi="Times New Roman"/>
          <w:sz w:val="28"/>
          <w:szCs w:val="28"/>
          <w:lang w:val="uz-Cyrl-UZ" w:eastAsia="en-US"/>
        </w:rPr>
        <w:t>6</w:t>
      </w:r>
      <w:r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-apreldagi</w:t>
      </w:r>
      <w:r w:rsidR="0083499E"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uz-Cyrl-UZ" w:eastAsia="en-US"/>
        </w:rPr>
        <w:t>PF</w:t>
      </w:r>
      <w:r w:rsidR="00DC0045" w:rsidRPr="00DC0045">
        <w:rPr>
          <w:rFonts w:ascii="Times New Roman" w:eastAsiaTheme="minorHAnsi" w:hAnsi="Times New Roman"/>
          <w:sz w:val="28"/>
          <w:szCs w:val="28"/>
          <w:lang w:val="uz-Cyrl-UZ" w:eastAsia="en-US"/>
        </w:rPr>
        <w:t>-</w:t>
      </w:r>
      <w:r w:rsidR="0083499E" w:rsidRPr="00DC0045">
        <w:rPr>
          <w:rFonts w:ascii="Times New Roman" w:eastAsiaTheme="minorHAnsi" w:hAnsi="Times New Roman"/>
          <w:sz w:val="28"/>
          <w:szCs w:val="28"/>
          <w:lang w:val="uz-Cyrl-UZ" w:eastAsia="en-US"/>
        </w:rPr>
        <w:t>6200</w:t>
      </w:r>
      <w:r w:rsidR="0083499E" w:rsidRPr="00DC0045">
        <w:rPr>
          <w:rFonts w:ascii="Times New Roman" w:hAnsi="Times New Roman"/>
          <w:sz w:val="28"/>
          <w:szCs w:val="28"/>
          <w:lang w:val="uz-Cyrl-UZ" w:eastAsia="en-US"/>
        </w:rPr>
        <w:t>-</w:t>
      </w:r>
      <w:r>
        <w:rPr>
          <w:rFonts w:ascii="Times New Roman" w:hAnsi="Times New Roman"/>
          <w:sz w:val="28"/>
          <w:szCs w:val="28"/>
          <w:lang w:val="uz-Cyrl-UZ" w:eastAsia="en-US"/>
        </w:rPr>
        <w:t>sonli</w:t>
      </w:r>
      <w:r w:rsidR="0083499E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Farmoni</w:t>
      </w:r>
      <w:r w:rsidR="0083499E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bilan</w:t>
      </w:r>
      <w:r w:rsidR="0083499E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 w:rsidR="00736745" w:rsidRPr="00DC0045">
        <w:rPr>
          <w:rFonts w:ascii="Times New Roman" w:hAnsi="Times New Roman"/>
          <w:sz w:val="28"/>
          <w:szCs w:val="28"/>
          <w:lang w:val="uz-Cyrl-UZ" w:eastAsia="en-US"/>
        </w:rPr>
        <w:t>«</w:t>
      </w:r>
      <w:r>
        <w:rPr>
          <w:rFonts w:ascii="Times New Roman" w:hAnsi="Times New Roman"/>
          <w:sz w:val="28"/>
          <w:szCs w:val="28"/>
          <w:lang w:val="uz-Cyrl-UZ" w:eastAsia="en-US"/>
        </w:rPr>
        <w:t>Gidrotexnika</w:t>
      </w:r>
      <w:r w:rsidR="00736745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inshootlarining</w:t>
      </w:r>
      <w:r w:rsidR="00736745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xavfsizligi</w:t>
      </w:r>
      <w:r w:rsidR="00736745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to‘g‘risida</w:t>
      </w:r>
      <w:r w:rsidR="00736745" w:rsidRPr="00DC0045">
        <w:rPr>
          <w:rFonts w:ascii="Times New Roman" w:hAnsi="Times New Roman"/>
          <w:sz w:val="28"/>
          <w:szCs w:val="28"/>
          <w:lang w:val="uz-Cyrl-UZ" w:eastAsia="en-US"/>
        </w:rPr>
        <w:t>»</w:t>
      </w:r>
      <w:r>
        <w:rPr>
          <w:rFonts w:ascii="Times New Roman" w:hAnsi="Times New Roman"/>
          <w:sz w:val="28"/>
          <w:szCs w:val="28"/>
          <w:lang w:val="uz-Cyrl-UZ" w:eastAsia="en-US"/>
        </w:rPr>
        <w:t>gi</w:t>
      </w:r>
      <w:r w:rsidR="00736745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yangi</w:t>
      </w:r>
      <w:r w:rsidR="00736745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tahrirdagi</w:t>
      </w:r>
      <w:r w:rsidR="00736745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O‘zbekiston</w:t>
      </w:r>
      <w:r w:rsidR="00736745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Respublikasi</w:t>
      </w:r>
      <w:r w:rsidR="00736745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qonuni</w:t>
      </w:r>
      <w:r w:rsidR="00736745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loyihasini</w:t>
      </w:r>
      <w:r w:rsidR="00736745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zamonaviy</w:t>
      </w:r>
      <w:r w:rsidR="00736745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talablar</w:t>
      </w:r>
      <w:r w:rsidR="00736745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va</w:t>
      </w:r>
      <w:r w:rsidR="00736745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yondashuvlar</w:t>
      </w:r>
      <w:r w:rsidR="00736745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asosida</w:t>
      </w:r>
      <w:r w:rsidR="00736745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ishlab</w:t>
      </w:r>
      <w:r w:rsidR="00736745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chiqish</w:t>
      </w:r>
      <w:r w:rsidR="00736745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belgilangan</w:t>
      </w:r>
      <w:r w:rsidR="00736745" w:rsidRPr="00DC0045">
        <w:rPr>
          <w:rFonts w:ascii="Times New Roman" w:hAnsi="Times New Roman"/>
          <w:sz w:val="28"/>
          <w:szCs w:val="28"/>
          <w:lang w:val="uz-Cyrl-UZ" w:eastAsia="en-US"/>
        </w:rPr>
        <w:t>.</w:t>
      </w:r>
    </w:p>
    <w:p w:rsidR="00736745" w:rsidRPr="00DC0045" w:rsidRDefault="00184A58" w:rsidP="001C760A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uz-Cyrl-UZ" w:eastAsia="en-US"/>
        </w:rPr>
      </w:pPr>
      <w:r>
        <w:rPr>
          <w:rFonts w:ascii="Times New Roman" w:hAnsi="Times New Roman"/>
          <w:sz w:val="28"/>
          <w:szCs w:val="28"/>
          <w:lang w:val="uz-Cyrl-UZ" w:eastAsia="en-US"/>
        </w:rPr>
        <w:t>Bunda</w:t>
      </w:r>
      <w:r w:rsidR="00736745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Qonun</w:t>
      </w:r>
      <w:r w:rsidR="00736745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loyihasini</w:t>
      </w:r>
      <w:r w:rsidR="00736745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ishlab</w:t>
      </w:r>
      <w:r w:rsidR="00736745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chiqish</w:t>
      </w:r>
      <w:r w:rsidR="00736745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bo‘yicha</w:t>
      </w:r>
      <w:r w:rsidR="00736745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 w:rsidR="00736745"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«</w:t>
      </w:r>
      <w:r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Yo‘l</w:t>
      </w:r>
      <w:r w:rsidR="00736745"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 xml:space="preserve"> </w:t>
      </w:r>
      <w:r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xaritasi</w:t>
      </w:r>
      <w:r w:rsidR="00736745"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 xml:space="preserve">» </w:t>
      </w:r>
      <w:r>
        <w:rPr>
          <w:rFonts w:ascii="Times New Roman" w:hAnsi="Times New Roman"/>
          <w:sz w:val="28"/>
          <w:szCs w:val="28"/>
          <w:lang w:val="uz-Cyrl-UZ" w:eastAsia="en-US"/>
        </w:rPr>
        <w:t>va</w:t>
      </w:r>
      <w:r w:rsidR="00736745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ishchi</w:t>
      </w:r>
      <w:r w:rsidR="00736745"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 xml:space="preserve"> </w:t>
      </w:r>
      <w:r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guruh</w:t>
      </w:r>
      <w:r w:rsidR="00736745"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 xml:space="preserve"> </w:t>
      </w:r>
      <w:r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tarkibi</w:t>
      </w:r>
      <w:r w:rsidR="00736745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tasdiqlandi</w:t>
      </w:r>
      <w:r w:rsidR="00736745" w:rsidRPr="00DC0045">
        <w:rPr>
          <w:rFonts w:ascii="Times New Roman" w:hAnsi="Times New Roman"/>
          <w:sz w:val="28"/>
          <w:szCs w:val="28"/>
          <w:lang w:val="uz-Cyrl-UZ" w:eastAsia="en-US"/>
        </w:rPr>
        <w:t>.</w:t>
      </w:r>
    </w:p>
    <w:p w:rsidR="0083499E" w:rsidRPr="00DC0045" w:rsidRDefault="00184A58" w:rsidP="001C760A">
      <w:pPr>
        <w:pStyle w:val="a9"/>
        <w:ind w:firstLine="709"/>
        <w:jc w:val="both"/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</w:pPr>
      <w:r>
        <w:rPr>
          <w:rFonts w:ascii="Times New Roman" w:hAnsi="Times New Roman"/>
          <w:sz w:val="28"/>
          <w:szCs w:val="28"/>
          <w:lang w:val="uz-Cyrl-UZ" w:eastAsia="en-US"/>
        </w:rPr>
        <w:t>Mazkur</w:t>
      </w:r>
      <w:r w:rsidR="00736745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ishchi</w:t>
      </w:r>
      <w:r w:rsidR="0083499E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guruh</w:t>
      </w:r>
      <w:r w:rsidR="0083499E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tomonidan</w:t>
      </w:r>
      <w:r w:rsidR="0083499E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suv</w:t>
      </w:r>
      <w:r w:rsidR="0083499E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xo‘jaligi</w:t>
      </w:r>
      <w:r w:rsidR="0083499E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ob’ektlarini</w:t>
      </w:r>
      <w:r w:rsidR="0083499E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loyihalashtirish</w:t>
      </w:r>
      <w:r w:rsidR="0083499E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, </w:t>
      </w:r>
      <w:r>
        <w:rPr>
          <w:rFonts w:ascii="Times New Roman" w:hAnsi="Times New Roman"/>
          <w:sz w:val="28"/>
          <w:szCs w:val="28"/>
          <w:lang w:val="uz-Cyrl-UZ" w:eastAsia="en-US"/>
        </w:rPr>
        <w:t>qurish</w:t>
      </w:r>
      <w:r w:rsidR="0083499E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va</w:t>
      </w:r>
      <w:r w:rsidR="0083499E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ulardan</w:t>
      </w:r>
      <w:r w:rsidR="0083499E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foydalanish</w:t>
      </w:r>
      <w:r w:rsidR="0083499E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bo‘yicha</w:t>
      </w:r>
      <w:r w:rsidR="0083499E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amalga</w:t>
      </w:r>
      <w:r w:rsidR="0083499E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oshirilayotgan</w:t>
      </w:r>
      <w:r w:rsidR="0083499E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ishlar</w:t>
      </w:r>
      <w:r w:rsidR="00364887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hamda</w:t>
      </w:r>
      <w:r w:rsidR="00364887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mavjud</w:t>
      </w:r>
      <w:r w:rsidR="00364887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gidrotexnika</w:t>
      </w:r>
      <w:r w:rsidR="00364887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inshootlarini</w:t>
      </w:r>
      <w:r w:rsidR="00364887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texnik</w:t>
      </w:r>
      <w:r w:rsidR="00364887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holati</w:t>
      </w:r>
      <w:r w:rsidR="00364887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o‘rganilib</w:t>
      </w:r>
      <w:r w:rsidR="00364887" w:rsidRPr="00DC0045">
        <w:rPr>
          <w:rFonts w:ascii="Times New Roman" w:hAnsi="Times New Roman"/>
          <w:sz w:val="28"/>
          <w:szCs w:val="28"/>
          <w:lang w:val="uz-Cyrl-UZ" w:eastAsia="en-US"/>
        </w:rPr>
        <w:t>,</w:t>
      </w:r>
      <w:r w:rsidR="0083499E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xato</w:t>
      </w:r>
      <w:r w:rsidR="0083499E"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 xml:space="preserve"> </w:t>
      </w:r>
      <w:r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va</w:t>
      </w:r>
      <w:r w:rsidR="0083499E"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 xml:space="preserve"> </w:t>
      </w:r>
      <w:r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kamchiliklar</w:t>
      </w:r>
      <w:r w:rsidR="0083499E"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tahlil</w:t>
      </w:r>
      <w:r w:rsidR="00364887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qilindi</w:t>
      </w:r>
      <w:r w:rsidR="00364887" w:rsidRPr="00DC0045">
        <w:rPr>
          <w:rFonts w:ascii="Times New Roman" w:hAnsi="Times New Roman"/>
          <w:sz w:val="28"/>
          <w:szCs w:val="28"/>
          <w:lang w:val="uz-Cyrl-UZ" w:eastAsia="en-US"/>
        </w:rPr>
        <w:t>.</w:t>
      </w:r>
    </w:p>
    <w:p w:rsidR="00483AF6" w:rsidRPr="00DC0045" w:rsidRDefault="00184A58" w:rsidP="001C760A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uz-Cyrl-UZ" w:eastAsia="en-US"/>
        </w:rPr>
      </w:pPr>
      <w:r>
        <w:rPr>
          <w:rFonts w:ascii="Times New Roman" w:hAnsi="Times New Roman"/>
          <w:sz w:val="28"/>
          <w:szCs w:val="28"/>
          <w:lang w:val="uz-Cyrl-UZ" w:eastAsia="en-US"/>
        </w:rPr>
        <w:t>Suv</w:t>
      </w:r>
      <w:r w:rsidR="00460575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xo‘jaligi</w:t>
      </w:r>
      <w:r w:rsidR="00460575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tizimida</w:t>
      </w:r>
      <w:r w:rsidR="00460575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jami</w:t>
      </w:r>
      <w:r w:rsidR="00460575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 w:rsidR="0079403B" w:rsidRPr="00DC0045">
        <w:rPr>
          <w:rFonts w:ascii="Times New Roman" w:eastAsiaTheme="minorHAnsi" w:hAnsi="Times New Roman"/>
          <w:sz w:val="28"/>
          <w:szCs w:val="28"/>
          <w:lang w:val="uz-Cyrl-UZ" w:eastAsia="en-US"/>
        </w:rPr>
        <w:t>7</w:t>
      </w:r>
      <w:r w:rsidR="0036223C" w:rsidRPr="00DC0045">
        <w:rPr>
          <w:rFonts w:ascii="Times New Roman" w:eastAsiaTheme="minorHAnsi" w:hAnsi="Times New Roman"/>
          <w:sz w:val="28"/>
          <w:szCs w:val="28"/>
          <w:lang w:val="uz-Cyrl-UZ" w:eastAsia="en-US"/>
        </w:rPr>
        <w:t>3</w:t>
      </w:r>
      <w:r w:rsidR="002234A1" w:rsidRPr="00DC0045">
        <w:rPr>
          <w:rFonts w:ascii="Times New Roman" w:eastAsiaTheme="minorHAnsi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ta</w:t>
      </w:r>
      <w:r w:rsidR="00460575"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suv</w:t>
      </w:r>
      <w:r w:rsidR="00460575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omboriva</w:t>
      </w:r>
      <w:r w:rsidR="00460575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sel</w:t>
      </w:r>
      <w:r w:rsidR="00460575" w:rsidRPr="00DC0045">
        <w:rPr>
          <w:rFonts w:ascii="Times New Roman" w:hAnsi="Times New Roman"/>
          <w:sz w:val="28"/>
          <w:szCs w:val="28"/>
          <w:lang w:val="uz-Cyrl-UZ" w:eastAsia="en-US"/>
        </w:rPr>
        <w:t>-</w:t>
      </w:r>
      <w:r>
        <w:rPr>
          <w:rFonts w:ascii="Times New Roman" w:hAnsi="Times New Roman"/>
          <w:sz w:val="28"/>
          <w:szCs w:val="28"/>
          <w:lang w:val="uz-Cyrl-UZ" w:eastAsia="en-US"/>
        </w:rPr>
        <w:t>suv</w:t>
      </w:r>
      <w:r w:rsidR="00460575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ombori</w:t>
      </w:r>
      <w:r w:rsidR="00460575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, </w:t>
      </w:r>
      <w:r w:rsidR="00460575" w:rsidRPr="00DC0045">
        <w:rPr>
          <w:rFonts w:ascii="Times New Roman" w:eastAsiaTheme="minorHAnsi" w:hAnsi="Times New Roman"/>
          <w:sz w:val="28"/>
          <w:szCs w:val="28"/>
          <w:lang w:val="uz-Cyrl-UZ" w:eastAsia="en-US"/>
        </w:rPr>
        <w:t>168</w:t>
      </w:r>
      <w:r w:rsidR="0079403B" w:rsidRPr="00DC0045">
        <w:rPr>
          <w:rFonts w:ascii="Times New Roman" w:eastAsiaTheme="minorHAnsi" w:hAnsi="Times New Roman"/>
          <w:sz w:val="28"/>
          <w:szCs w:val="28"/>
          <w:lang w:val="uz-Cyrl-UZ" w:eastAsia="en-US"/>
        </w:rPr>
        <w:t>8</w:t>
      </w:r>
      <w:r w:rsidR="005D6E21" w:rsidRPr="00DC0045">
        <w:rPr>
          <w:rFonts w:ascii="Times New Roman" w:eastAsiaTheme="minorHAnsi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ta</w:t>
      </w:r>
      <w:r w:rsidR="00460575"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nasos</w:t>
      </w:r>
      <w:r w:rsidR="00460575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stansiyasi</w:t>
      </w:r>
      <w:r w:rsidR="00460575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, </w:t>
      </w:r>
      <w:r w:rsidR="00FE77BB" w:rsidRPr="00DC0045">
        <w:rPr>
          <w:rFonts w:ascii="Times New Roman" w:eastAsiaTheme="minorHAnsi" w:hAnsi="Times New Roman"/>
          <w:sz w:val="28"/>
          <w:szCs w:val="28"/>
          <w:lang w:val="uz-Cyrl-UZ" w:eastAsia="en-US"/>
        </w:rPr>
        <w:t xml:space="preserve">49 </w:t>
      </w:r>
      <w:r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ta</w:t>
      </w:r>
      <w:r w:rsidR="00FE77BB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GES</w:t>
      </w:r>
      <w:r w:rsidR="00FE77BB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va</w:t>
      </w:r>
      <w:r w:rsidR="00FE77BB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boshqa</w:t>
      </w:r>
      <w:r w:rsidR="0036223C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suv</w:t>
      </w:r>
      <w:r w:rsidR="00AC3EAF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xo‘jaligi</w:t>
      </w:r>
      <w:r w:rsidR="00AC3EAF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ob’ektlar</w:t>
      </w:r>
      <w:r w:rsidR="0036223C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mavjud</w:t>
      </w:r>
      <w:r w:rsidR="00E558AC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. </w:t>
      </w:r>
      <w:r>
        <w:rPr>
          <w:rFonts w:ascii="Times New Roman" w:hAnsi="Times New Roman"/>
          <w:sz w:val="28"/>
          <w:szCs w:val="28"/>
          <w:lang w:val="uz-Cyrl-UZ" w:eastAsia="en-US"/>
        </w:rPr>
        <w:t>Suv</w:t>
      </w:r>
      <w:r w:rsidR="007B77A6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xo‘jaligi</w:t>
      </w:r>
      <w:r w:rsidR="007B77A6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ob’ektlarining</w:t>
      </w:r>
      <w:r w:rsidR="00460575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aksariyat</w:t>
      </w:r>
      <w:r w:rsidR="00460575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qismidan</w:t>
      </w:r>
      <w:r w:rsidR="005D6E21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 w:rsidR="00DE089C" w:rsidRPr="00DC0045">
        <w:rPr>
          <w:rFonts w:ascii="Times New Roman" w:eastAsiaTheme="minorHAnsi" w:hAnsi="Times New Roman"/>
          <w:sz w:val="28"/>
          <w:szCs w:val="28"/>
          <w:lang w:val="uz-Cyrl-UZ" w:eastAsia="en-US"/>
        </w:rPr>
        <w:t>40</w:t>
      </w:r>
      <w:r w:rsidR="005D6E21" w:rsidRPr="00DC0045">
        <w:rPr>
          <w:rFonts w:ascii="Times New Roman" w:eastAsiaTheme="minorHAnsi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yildan</w:t>
      </w:r>
      <w:r w:rsidR="005D6E21"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ortiq</w:t>
      </w:r>
      <w:r w:rsidR="00460575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foydalanilmoqda</w:t>
      </w:r>
      <w:r w:rsidR="00E558AC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. </w:t>
      </w:r>
      <w:r>
        <w:rPr>
          <w:rFonts w:ascii="Times New Roman" w:hAnsi="Times New Roman"/>
          <w:sz w:val="28"/>
          <w:szCs w:val="28"/>
          <w:lang w:val="uz-Cyrl-UZ" w:eastAsia="en-US"/>
        </w:rPr>
        <w:t>Bu</w:t>
      </w:r>
      <w:r w:rsidR="00E558AC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esa</w:t>
      </w:r>
      <w:r w:rsidR="00E558AC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ularni</w:t>
      </w:r>
      <w:r w:rsidR="00E558AC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o‘z</w:t>
      </w:r>
      <w:r w:rsidR="00BF23F5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vaqtida</w:t>
      </w:r>
      <w:r w:rsidR="00BF23F5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ta’mirlash</w:t>
      </w:r>
      <w:r w:rsidR="00BF23F5" w:rsidRPr="00DC0045">
        <w:rPr>
          <w:rFonts w:ascii="Times New Roman" w:hAnsi="Times New Roman"/>
          <w:sz w:val="28"/>
          <w:szCs w:val="28"/>
          <w:lang w:val="uz-Cyrl-UZ" w:eastAsia="en-US"/>
        </w:rPr>
        <w:t>-</w:t>
      </w:r>
      <w:r>
        <w:rPr>
          <w:rFonts w:ascii="Times New Roman" w:hAnsi="Times New Roman"/>
          <w:sz w:val="28"/>
          <w:szCs w:val="28"/>
          <w:lang w:val="uz-Cyrl-UZ" w:eastAsia="en-US"/>
        </w:rPr>
        <w:t>tiklash</w:t>
      </w:r>
      <w:r w:rsidR="00BF23F5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va</w:t>
      </w:r>
      <w:r w:rsidR="00BF23F5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rekonstruksiya</w:t>
      </w:r>
      <w:r w:rsidR="00BF23F5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qilish</w:t>
      </w:r>
      <w:r w:rsidR="00BF23F5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hamda</w:t>
      </w:r>
      <w:r w:rsidR="00BF23F5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zamonaviy</w:t>
      </w:r>
      <w:r w:rsidR="00BF23F5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asbob</w:t>
      </w:r>
      <w:r w:rsidR="00BF23F5" w:rsidRPr="00DC0045">
        <w:rPr>
          <w:rFonts w:ascii="Times New Roman" w:hAnsi="Times New Roman"/>
          <w:sz w:val="28"/>
          <w:szCs w:val="28"/>
          <w:lang w:val="uz-Cyrl-UZ" w:eastAsia="en-US"/>
        </w:rPr>
        <w:t>-</w:t>
      </w:r>
      <w:r>
        <w:rPr>
          <w:rFonts w:ascii="Times New Roman" w:hAnsi="Times New Roman"/>
          <w:sz w:val="28"/>
          <w:szCs w:val="28"/>
          <w:lang w:val="uz-Cyrl-UZ" w:eastAsia="en-US"/>
        </w:rPr>
        <w:t>uskunalar</w:t>
      </w:r>
      <w:r w:rsidR="00BF23F5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bilan</w:t>
      </w:r>
      <w:r w:rsidR="00BF23F5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jihozlash</w:t>
      </w:r>
      <w:r w:rsidR="00BF23F5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ishlarini</w:t>
      </w:r>
      <w:r w:rsidR="00BF23F5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amalga</w:t>
      </w:r>
      <w:r w:rsidR="00BF23F5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oshirish</w:t>
      </w:r>
      <w:r w:rsidR="00BF23F5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, </w:t>
      </w:r>
      <w:r>
        <w:rPr>
          <w:rFonts w:ascii="Times New Roman" w:hAnsi="Times New Roman"/>
          <w:sz w:val="28"/>
          <w:szCs w:val="28"/>
          <w:lang w:val="uz-Cyrl-UZ" w:eastAsia="en-US"/>
        </w:rPr>
        <w:t>texnik</w:t>
      </w:r>
      <w:r w:rsidR="00460575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soz</w:t>
      </w:r>
      <w:r w:rsidR="00E558AC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holatda</w:t>
      </w:r>
      <w:r w:rsidR="00E558AC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saqlash</w:t>
      </w:r>
      <w:r w:rsidR="00E558AC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hamda</w:t>
      </w:r>
      <w:r w:rsidR="00E558AC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ularning</w:t>
      </w:r>
      <w:r w:rsidR="0037474E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xavfsiz</w:t>
      </w:r>
      <w:r w:rsidR="00E558AC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va</w:t>
      </w:r>
      <w:r w:rsidR="00E558AC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ishonchli</w:t>
      </w:r>
      <w:r w:rsidR="00E558AC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ishlashini</w:t>
      </w:r>
      <w:r w:rsidR="00E558AC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ta’minlashni</w:t>
      </w:r>
      <w:r w:rsidR="00E558AC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talab</w:t>
      </w:r>
      <w:r w:rsidR="00E558AC"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 xml:space="preserve"> </w:t>
      </w:r>
      <w:r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qilmoqda</w:t>
      </w:r>
      <w:r w:rsidR="00E558AC" w:rsidRPr="00DC0045">
        <w:rPr>
          <w:rFonts w:ascii="Times New Roman" w:hAnsi="Times New Roman"/>
          <w:sz w:val="28"/>
          <w:szCs w:val="28"/>
          <w:lang w:val="uz-Cyrl-UZ" w:eastAsia="en-US"/>
        </w:rPr>
        <w:t>.</w:t>
      </w:r>
    </w:p>
    <w:p w:rsidR="00BD6ED1" w:rsidRPr="00DC0045" w:rsidRDefault="00184A58" w:rsidP="001C760A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uz-Cyrl-UZ" w:eastAsia="en-US"/>
        </w:rPr>
      </w:pPr>
      <w:r>
        <w:rPr>
          <w:rFonts w:ascii="Times New Roman" w:hAnsi="Times New Roman"/>
          <w:sz w:val="28"/>
          <w:szCs w:val="28"/>
          <w:lang w:val="uz-Cyrl-UZ" w:eastAsia="en-US"/>
        </w:rPr>
        <w:t>Amaldagi</w:t>
      </w:r>
      <w:r w:rsidR="00C90591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Qonunda</w:t>
      </w:r>
      <w:r w:rsidR="00BD6ED1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gidrotexnika</w:t>
      </w:r>
      <w:r w:rsidR="00BD6ED1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inshootlarining</w:t>
      </w:r>
      <w:r w:rsidR="00BD6ED1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loyihalash</w:t>
      </w:r>
      <w:r w:rsidR="00BD6ED1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va</w:t>
      </w:r>
      <w:r w:rsidR="00BD6ED1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qurishda</w:t>
      </w:r>
      <w:r w:rsidR="00BD6ED1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ularning</w:t>
      </w:r>
      <w:r w:rsidR="00BD6ED1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xavfsizligini</w:t>
      </w:r>
      <w:r w:rsidR="00BD6ED1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ta’minlash</w:t>
      </w:r>
      <w:r w:rsidR="00BD6ED1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yuzasidan</w:t>
      </w:r>
      <w:r w:rsidR="00BD6ED1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loyihachi</w:t>
      </w:r>
      <w:r w:rsidR="00BD6ED1"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 xml:space="preserve">, </w:t>
      </w:r>
      <w:r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buyurtmachi</w:t>
      </w:r>
      <w:r w:rsidR="00BD6ED1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va</w:t>
      </w:r>
      <w:r w:rsidR="00BD6ED1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pudrat</w:t>
      </w:r>
      <w:r w:rsidR="00BD6ED1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tashkilotlarning</w:t>
      </w:r>
      <w:r w:rsidR="00BD6ED1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uz-Cyrl-UZ" w:eastAsia="en-US"/>
        </w:rPr>
        <w:t>majburiyatlari</w:t>
      </w:r>
      <w:r w:rsidR="00BD6ED1" w:rsidRPr="00DC0045">
        <w:rPr>
          <w:rFonts w:ascii="Times New Roman" w:eastAsiaTheme="minorHAnsi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belgilanmagan</w:t>
      </w:r>
      <w:r w:rsidR="00BD6ED1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. </w:t>
      </w:r>
    </w:p>
    <w:p w:rsidR="008E57DE" w:rsidRPr="00DC0045" w:rsidRDefault="00184A58" w:rsidP="001C760A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uz-Cyrl-UZ" w:eastAsia="en-US"/>
        </w:rPr>
      </w:pPr>
      <w:r>
        <w:rPr>
          <w:rFonts w:ascii="Times New Roman" w:hAnsi="Times New Roman"/>
          <w:sz w:val="28"/>
          <w:szCs w:val="28"/>
          <w:lang w:val="uz-Cyrl-UZ" w:eastAsia="en-US"/>
        </w:rPr>
        <w:lastRenderedPageBreak/>
        <w:t>Shuningdek</w:t>
      </w:r>
      <w:r w:rsidR="00596EAD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, </w:t>
      </w:r>
      <w:r>
        <w:rPr>
          <w:rFonts w:ascii="Times New Roman" w:hAnsi="Times New Roman"/>
          <w:sz w:val="28"/>
          <w:szCs w:val="28"/>
          <w:lang w:val="uz-Cyrl-UZ" w:eastAsia="en-US"/>
        </w:rPr>
        <w:t>gidrotexnika</w:t>
      </w:r>
      <w:r w:rsidR="00596EAD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inshootlaridan</w:t>
      </w:r>
      <w:r w:rsidR="00596EAD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foydalanish</w:t>
      </w:r>
      <w:r w:rsidR="00596EAD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davrida</w:t>
      </w:r>
      <w:r w:rsidR="00596EAD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sodir</w:t>
      </w:r>
      <w:r w:rsidR="00596EAD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bo‘lgan</w:t>
      </w:r>
      <w:r w:rsidR="00596EAD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avariya</w:t>
      </w:r>
      <w:r w:rsidR="00596EAD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natijasida</w:t>
      </w:r>
      <w:r w:rsidR="00596EAD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yetkazilgan</w:t>
      </w:r>
      <w:r w:rsidR="00596EAD"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 xml:space="preserve"> </w:t>
      </w:r>
      <w:r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zararni</w:t>
      </w:r>
      <w:r w:rsidR="00596EAD"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 xml:space="preserve"> </w:t>
      </w:r>
      <w:r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qoplash</w:t>
      </w:r>
      <w:r w:rsidR="008B6B8A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, </w:t>
      </w:r>
      <w:r>
        <w:rPr>
          <w:rFonts w:ascii="Times New Roman" w:hAnsi="Times New Roman"/>
          <w:sz w:val="28"/>
          <w:szCs w:val="28"/>
          <w:lang w:val="uz-Cyrl-UZ" w:eastAsia="en-US"/>
        </w:rPr>
        <w:t>gidrotexnika</w:t>
      </w:r>
      <w:r w:rsidR="008B6B8A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inshootlarining</w:t>
      </w:r>
      <w:r w:rsidR="008B6B8A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xavfsizligini</w:t>
      </w:r>
      <w:r w:rsidR="008B6B8A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ta’minlash</w:t>
      </w:r>
      <w:r w:rsidR="008B6B8A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sohasida</w:t>
      </w:r>
      <w:r w:rsidR="008B6B8A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xalqaro</w:t>
      </w:r>
      <w:r w:rsidR="008B6B8A"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 xml:space="preserve"> </w:t>
      </w:r>
      <w:r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hamkorlik</w:t>
      </w:r>
      <w:r w:rsidR="008B6B8A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, </w:t>
      </w:r>
      <w:r>
        <w:rPr>
          <w:rFonts w:ascii="Times New Roman" w:hAnsi="Times New Roman"/>
          <w:sz w:val="28"/>
          <w:szCs w:val="28"/>
          <w:lang w:val="uz-Cyrl-UZ" w:eastAsia="en-US"/>
        </w:rPr>
        <w:t>gidrotexnika</w:t>
      </w:r>
      <w:r w:rsidR="008B6B8A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inshootlarining</w:t>
      </w:r>
      <w:r w:rsidR="008B6B8A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xavfsizligi</w:t>
      </w:r>
      <w:r w:rsidR="008B6B8A"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 xml:space="preserve"> </w:t>
      </w:r>
      <w:r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qoidalarining</w:t>
      </w:r>
      <w:r w:rsidR="008B6B8A"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 xml:space="preserve"> </w:t>
      </w:r>
      <w:r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buzilishi</w:t>
      </w:r>
      <w:r w:rsidR="008B6B8A"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 xml:space="preserve"> </w:t>
      </w:r>
      <w:r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bo‘yicha</w:t>
      </w:r>
      <w:r w:rsidR="008B6B8A"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uz-Cyrl-UZ" w:eastAsia="en-US"/>
        </w:rPr>
        <w:t>javobgarlik</w:t>
      </w:r>
      <w:r w:rsidR="008B6B8A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kabi</w:t>
      </w:r>
      <w:r w:rsidR="008B6B8A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masalalar</w:t>
      </w:r>
      <w:r w:rsidR="008B6B8A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nazarda</w:t>
      </w:r>
      <w:r w:rsidR="004D6000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tutilmagan</w:t>
      </w:r>
      <w:r w:rsidR="004D6000" w:rsidRPr="00DC0045">
        <w:rPr>
          <w:rFonts w:ascii="Times New Roman" w:hAnsi="Times New Roman"/>
          <w:sz w:val="28"/>
          <w:szCs w:val="28"/>
          <w:lang w:val="uz-Cyrl-UZ" w:eastAsia="en-US"/>
        </w:rPr>
        <w:t>.</w:t>
      </w:r>
      <w:r w:rsidR="001352E3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Qonunda</w:t>
      </w:r>
      <w:r w:rsidR="0054305E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foydalanuvchi</w:t>
      </w:r>
      <w:r w:rsidR="0054305E"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 xml:space="preserve"> </w:t>
      </w:r>
      <w:r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tashkilotlarning</w:t>
      </w:r>
      <w:r w:rsidR="0054305E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gidrotexnika</w:t>
      </w:r>
      <w:r w:rsidR="0054305E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inshootlarida</w:t>
      </w:r>
      <w:r w:rsidR="0054305E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nazorat</w:t>
      </w:r>
      <w:r w:rsidR="0054305E" w:rsidRPr="00DC0045">
        <w:rPr>
          <w:rFonts w:ascii="Times New Roman" w:hAnsi="Times New Roman"/>
          <w:sz w:val="28"/>
          <w:szCs w:val="28"/>
          <w:lang w:val="uz-Cyrl-UZ" w:eastAsia="en-US"/>
        </w:rPr>
        <w:t>-</w:t>
      </w:r>
      <w:r>
        <w:rPr>
          <w:rFonts w:ascii="Times New Roman" w:hAnsi="Times New Roman"/>
          <w:sz w:val="28"/>
          <w:szCs w:val="28"/>
          <w:lang w:val="uz-Cyrl-UZ" w:eastAsia="en-US"/>
        </w:rPr>
        <w:t>kuzatuv</w:t>
      </w:r>
      <w:r w:rsidR="0054305E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tizimini</w:t>
      </w:r>
      <w:r w:rsidR="0054305E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takomillashtirish</w:t>
      </w:r>
      <w:r w:rsidR="0054305E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, </w:t>
      </w:r>
      <w:r>
        <w:rPr>
          <w:rFonts w:ascii="Times New Roman" w:hAnsi="Times New Roman"/>
          <w:sz w:val="28"/>
          <w:szCs w:val="28"/>
          <w:lang w:val="uz-Cyrl-UZ" w:eastAsia="en-US"/>
        </w:rPr>
        <w:t>zamonoviy</w:t>
      </w:r>
      <w:r w:rsidR="0054305E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axborot</w:t>
      </w:r>
      <w:r w:rsidR="0054305E" w:rsidRPr="00DC0045">
        <w:rPr>
          <w:rFonts w:ascii="Times New Roman" w:hAnsi="Times New Roman"/>
          <w:sz w:val="28"/>
          <w:szCs w:val="28"/>
          <w:lang w:val="uz-Cyrl-UZ" w:eastAsia="en-US"/>
        </w:rPr>
        <w:t>-</w:t>
      </w:r>
      <w:r>
        <w:rPr>
          <w:rFonts w:ascii="Times New Roman" w:hAnsi="Times New Roman"/>
          <w:sz w:val="28"/>
          <w:szCs w:val="28"/>
          <w:lang w:val="uz-Cyrl-UZ" w:eastAsia="en-US"/>
        </w:rPr>
        <w:t>kommunikatsiya</w:t>
      </w:r>
      <w:r w:rsidR="0054305E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texnologiyalarini</w:t>
      </w:r>
      <w:r w:rsidR="0054305E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qo‘llash</w:t>
      </w:r>
      <w:r w:rsidR="0054305E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, </w:t>
      </w:r>
      <w:r>
        <w:rPr>
          <w:rFonts w:ascii="Times New Roman" w:hAnsi="Times New Roman"/>
          <w:sz w:val="28"/>
          <w:szCs w:val="28"/>
          <w:lang w:val="uz-Cyrl-UZ" w:eastAsia="en-US"/>
        </w:rPr>
        <w:t>muhofaza</w:t>
      </w:r>
      <w:r w:rsidR="0054305E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zonalari</w:t>
      </w:r>
      <w:r w:rsidR="001352E3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va</w:t>
      </w:r>
      <w:r w:rsidR="0050619B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sohil</w:t>
      </w:r>
      <w:r w:rsidR="0050619B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bo‘yi</w:t>
      </w:r>
      <w:r w:rsidR="0050619B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mintaqalarini</w:t>
      </w:r>
      <w:r w:rsidR="0050619B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belgilash</w:t>
      </w:r>
      <w:r w:rsidR="0054305E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, </w:t>
      </w:r>
      <w:r>
        <w:rPr>
          <w:rFonts w:ascii="Times New Roman" w:hAnsi="Times New Roman"/>
          <w:sz w:val="28"/>
          <w:szCs w:val="28"/>
          <w:lang w:val="uz-Cyrl-UZ" w:eastAsia="en-US"/>
        </w:rPr>
        <w:t>inshootlarning</w:t>
      </w:r>
      <w:r w:rsidR="0054305E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xavfsizligini</w:t>
      </w:r>
      <w:r w:rsidR="0054305E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ta’minlash</w:t>
      </w:r>
      <w:r w:rsidR="0054305E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bilan</w:t>
      </w:r>
      <w:r w:rsidR="0054305E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bog‘liq</w:t>
      </w:r>
      <w:r w:rsidR="0054305E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boshqa</w:t>
      </w:r>
      <w:r w:rsidR="0054305E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uz-Cyrl-UZ" w:eastAsia="en-US"/>
        </w:rPr>
        <w:t>majburiyatlari</w:t>
      </w:r>
      <w:r w:rsidR="005D6E21" w:rsidRPr="00DC0045">
        <w:rPr>
          <w:rFonts w:ascii="Times New Roman" w:eastAsiaTheme="minorHAnsi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belgilanmagan</w:t>
      </w:r>
      <w:r w:rsidR="0054305E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. </w:t>
      </w:r>
    </w:p>
    <w:p w:rsidR="00483AF6" w:rsidRPr="00DC0045" w:rsidRDefault="00184A58" w:rsidP="001C760A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uz-Cyrl-UZ" w:eastAsia="en-US"/>
        </w:rPr>
      </w:pPr>
      <w:r>
        <w:rPr>
          <w:rFonts w:ascii="Times New Roman" w:eastAsiaTheme="minorHAnsi" w:hAnsi="Times New Roman"/>
          <w:sz w:val="28"/>
          <w:szCs w:val="28"/>
          <w:lang w:val="uz-Cyrl-UZ" w:eastAsia="en-US"/>
        </w:rPr>
        <w:t>Yuqoridagilardan</w:t>
      </w:r>
      <w:r w:rsidR="001352E3" w:rsidRPr="00DC0045">
        <w:rPr>
          <w:rFonts w:ascii="Times New Roman" w:eastAsiaTheme="minorHAnsi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uz-Cyrl-UZ" w:eastAsia="en-US"/>
        </w:rPr>
        <w:t>kelib</w:t>
      </w:r>
      <w:r w:rsidR="001352E3" w:rsidRPr="00DC0045">
        <w:rPr>
          <w:rFonts w:ascii="Times New Roman" w:eastAsiaTheme="minorHAnsi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uz-Cyrl-UZ" w:eastAsia="en-US"/>
        </w:rPr>
        <w:t>chiqib</w:t>
      </w:r>
      <w:r w:rsidR="001352E3" w:rsidRPr="00DC0045">
        <w:rPr>
          <w:rFonts w:ascii="Times New Roman" w:eastAsiaTheme="minorHAnsi" w:hAnsi="Times New Roman"/>
          <w:sz w:val="28"/>
          <w:szCs w:val="28"/>
          <w:lang w:val="uz-Cyrl-UZ" w:eastAsia="en-US"/>
        </w:rPr>
        <w:t xml:space="preserve">, </w:t>
      </w:r>
      <w:r>
        <w:rPr>
          <w:rFonts w:ascii="Times New Roman" w:hAnsi="Times New Roman"/>
          <w:sz w:val="28"/>
          <w:szCs w:val="28"/>
          <w:lang w:val="uz-Cyrl-UZ" w:eastAsia="en-US"/>
        </w:rPr>
        <w:t>milliy</w:t>
      </w:r>
      <w:r w:rsidR="000B332D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qonunchilik</w:t>
      </w:r>
      <w:r w:rsidR="000B332D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hamda</w:t>
      </w:r>
      <w:r w:rsidR="00FB48DB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xorijiy</w:t>
      </w:r>
      <w:r w:rsidR="00FB48DB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davlatlar</w:t>
      </w:r>
      <w:r w:rsidR="00FB48DB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, </w:t>
      </w:r>
      <w:r>
        <w:rPr>
          <w:rFonts w:ascii="Times New Roman" w:hAnsi="Times New Roman"/>
          <w:sz w:val="28"/>
          <w:szCs w:val="28"/>
          <w:lang w:val="uz-Cyrl-UZ" w:eastAsia="en-US"/>
        </w:rPr>
        <w:t>jumladan</w:t>
      </w:r>
      <w:r w:rsidR="000B332D" w:rsidRPr="00DC0045">
        <w:rPr>
          <w:rFonts w:ascii="Times New Roman" w:hAnsi="Times New Roman"/>
          <w:sz w:val="28"/>
          <w:szCs w:val="28"/>
          <w:lang w:val="uz-Cyrl-UZ" w:eastAsia="en-US"/>
        </w:rPr>
        <w:t>,</w:t>
      </w:r>
      <w:r w:rsidR="001352E3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Yaponiya</w:t>
      </w:r>
      <w:r w:rsidR="000B332D"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 xml:space="preserve">, </w:t>
      </w:r>
      <w:r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AQSh</w:t>
      </w:r>
      <w:r w:rsidR="000B332D"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 xml:space="preserve">, </w:t>
      </w:r>
      <w:r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Germaniya</w:t>
      </w:r>
      <w:r w:rsidR="000B332D"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 xml:space="preserve">, </w:t>
      </w:r>
      <w:r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Rossiya</w:t>
      </w:r>
      <w:r w:rsidR="000B332D"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 xml:space="preserve"> </w:t>
      </w:r>
      <w:r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Federatsiyasi</w:t>
      </w:r>
      <w:r w:rsidR="000B332D"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 xml:space="preserve">, </w:t>
      </w:r>
      <w:r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Moldova</w:t>
      </w:r>
      <w:r w:rsidR="000B332D"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 xml:space="preserve">, </w:t>
      </w:r>
      <w:r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Ozarbayjon</w:t>
      </w:r>
      <w:r w:rsidR="000B332D"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 xml:space="preserve">, </w:t>
      </w:r>
      <w:r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Tojikiston</w:t>
      </w:r>
      <w:r w:rsidR="000B332D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83499E" w:rsidRPr="00DC0045">
        <w:rPr>
          <w:rFonts w:ascii="Times New Roman" w:hAnsi="Times New Roman"/>
          <w:sz w:val="28"/>
          <w:szCs w:val="28"/>
          <w:lang w:val="uz-Cyrl-UZ"/>
        </w:rPr>
        <w:br/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0B332D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boshqa</w:t>
      </w:r>
      <w:r w:rsidR="000B332D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davlatlarning</w:t>
      </w:r>
      <w:r w:rsidR="000B332D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sohaga</w:t>
      </w:r>
      <w:r w:rsidR="000B332D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oid</w:t>
      </w:r>
      <w:r w:rsidR="000B332D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qonunchiligi</w:t>
      </w:r>
      <w:r w:rsidR="000B332D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o‘rganildi</w:t>
      </w:r>
      <w:r w:rsidR="000B332D" w:rsidRPr="00DC0045">
        <w:rPr>
          <w:rFonts w:ascii="Times New Roman" w:hAnsi="Times New Roman"/>
          <w:sz w:val="28"/>
          <w:szCs w:val="28"/>
          <w:lang w:val="uz-Cyrl-UZ"/>
        </w:rPr>
        <w:t>.</w:t>
      </w:r>
      <w:r w:rsidR="0083499E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Rossiya</w:t>
      </w:r>
      <w:r w:rsidR="002F36FA"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 xml:space="preserve">, </w:t>
      </w:r>
      <w:r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Turkiya</w:t>
      </w:r>
      <w:r w:rsidR="002F36FA"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 xml:space="preserve"> </w:t>
      </w:r>
      <w:r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va</w:t>
      </w:r>
      <w:r w:rsidR="002F36FA"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 xml:space="preserve"> </w:t>
      </w:r>
      <w:r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Avstriya</w:t>
      </w:r>
      <w:r w:rsidR="002F36FA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davlatlarining</w:t>
      </w:r>
      <w:r w:rsidR="002F36FA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ekspertlari</w:t>
      </w:r>
      <w:r w:rsidR="002F36FA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tomonidan</w:t>
      </w:r>
      <w:r w:rsidR="002F36FA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Qonun</w:t>
      </w:r>
      <w:r w:rsidR="002F36FA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loyihasi</w:t>
      </w:r>
      <w:r w:rsidR="002F36FA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ko‘rib</w:t>
      </w:r>
      <w:r w:rsidR="002F36FA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chiqildi</w:t>
      </w:r>
      <w:r w:rsidR="002F36FA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, </w:t>
      </w:r>
      <w:r>
        <w:rPr>
          <w:rFonts w:ascii="Times New Roman" w:hAnsi="Times New Roman"/>
          <w:sz w:val="28"/>
          <w:szCs w:val="28"/>
          <w:lang w:val="uz-Cyrl-UZ" w:eastAsia="en-US"/>
        </w:rPr>
        <w:t>berilgan</w:t>
      </w:r>
      <w:r w:rsidR="002F36FA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takliflarga</w:t>
      </w:r>
      <w:r w:rsidR="0083499E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asosan</w:t>
      </w:r>
      <w:r w:rsidR="0083499E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 w:rsidR="0083499E"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“</w:t>
      </w:r>
      <w:r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Gidrotexnika</w:t>
      </w:r>
      <w:r w:rsidR="0083499E"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 xml:space="preserve"> </w:t>
      </w:r>
      <w:r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inshootlarining</w:t>
      </w:r>
      <w:r w:rsidR="0083499E"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 xml:space="preserve"> </w:t>
      </w:r>
      <w:r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xavfsizligi</w:t>
      </w:r>
      <w:r w:rsidR="0083499E"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 xml:space="preserve"> </w:t>
      </w:r>
      <w:r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to‘g‘risida</w:t>
      </w:r>
      <w:r w:rsidR="0083499E"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”</w:t>
      </w:r>
      <w:r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gi</w:t>
      </w:r>
      <w:r w:rsidR="0083499E"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O‘zbekiston</w:t>
      </w:r>
      <w:r w:rsidR="0083499E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Respublikasi</w:t>
      </w:r>
      <w:r w:rsidR="0083499E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Qonuni</w:t>
      </w:r>
      <w:r w:rsidR="0083499E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yangi</w:t>
      </w:r>
      <w:r w:rsidR="0083499E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tahrirda</w:t>
      </w:r>
      <w:r w:rsidR="0083499E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qayta</w:t>
      </w:r>
      <w:r w:rsidR="0083499E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ishlab</w:t>
      </w:r>
      <w:r w:rsidR="0083499E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 w:eastAsia="en-US"/>
        </w:rPr>
        <w:t>chiqildi</w:t>
      </w:r>
      <w:r w:rsidR="0083499E" w:rsidRPr="00DC0045">
        <w:rPr>
          <w:rFonts w:ascii="Times New Roman" w:hAnsi="Times New Roman"/>
          <w:sz w:val="28"/>
          <w:szCs w:val="28"/>
          <w:lang w:val="uz-Cyrl-UZ" w:eastAsia="en-US"/>
        </w:rPr>
        <w:t>.</w:t>
      </w:r>
    </w:p>
    <w:p w:rsidR="00F57083" w:rsidRPr="00DC0045" w:rsidRDefault="00184A58" w:rsidP="001C760A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Qonun</w:t>
      </w:r>
      <w:r w:rsidR="00804E3C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loyihasiga</w:t>
      </w:r>
      <w:r w:rsidR="00804E3C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804E3C" w:rsidRPr="00DC0045">
        <w:rPr>
          <w:rFonts w:ascii="Times New Roman" w:eastAsiaTheme="minorHAnsi" w:hAnsi="Times New Roman"/>
          <w:sz w:val="28"/>
          <w:szCs w:val="28"/>
          <w:lang w:val="uz-Cyrl-UZ" w:eastAsia="en-US"/>
        </w:rPr>
        <w:t>1</w:t>
      </w:r>
      <w:r w:rsidR="000F7F72" w:rsidRPr="00DC0045">
        <w:rPr>
          <w:rFonts w:ascii="Times New Roman" w:eastAsiaTheme="minorHAnsi" w:hAnsi="Times New Roman"/>
          <w:sz w:val="28"/>
          <w:szCs w:val="28"/>
          <w:lang w:val="uz-Cyrl-UZ" w:eastAsia="en-US"/>
        </w:rPr>
        <w:t>67</w:t>
      </w:r>
      <w:r w:rsidR="00016483" w:rsidRPr="00DC0045">
        <w:rPr>
          <w:rFonts w:ascii="Times New Roman" w:eastAsiaTheme="minorHAnsi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ta</w:t>
      </w:r>
      <w:r w:rsidR="00804E3C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yangi</w:t>
      </w:r>
      <w:r w:rsidR="00804E3C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bandni</w:t>
      </w:r>
      <w:r w:rsidR="00804E3C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o‘z</w:t>
      </w:r>
      <w:r w:rsidR="00804E3C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ichiga</w:t>
      </w:r>
      <w:r w:rsidR="00804E3C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oluvgan</w:t>
      </w:r>
      <w:r w:rsidR="00C77F6E">
        <w:rPr>
          <w:rFonts w:ascii="Times New Roman" w:hAnsi="Times New Roman"/>
          <w:sz w:val="28"/>
          <w:szCs w:val="28"/>
          <w:lang w:val="uz-Cyrl-UZ"/>
        </w:rPr>
        <w:t xml:space="preserve"> </w:t>
      </w:r>
      <w:bookmarkStart w:id="0" w:name="_GoBack"/>
      <w:bookmarkEnd w:id="0"/>
      <w:r w:rsidR="00804E3C" w:rsidRPr="00DC0045">
        <w:rPr>
          <w:rFonts w:ascii="Times New Roman" w:eastAsiaTheme="minorHAnsi" w:hAnsi="Times New Roman"/>
          <w:sz w:val="28"/>
          <w:szCs w:val="28"/>
          <w:lang w:val="uz-Cyrl-UZ" w:eastAsia="en-US"/>
        </w:rPr>
        <w:t>2</w:t>
      </w:r>
      <w:r w:rsidR="00D70C96" w:rsidRPr="00DC0045">
        <w:rPr>
          <w:rFonts w:ascii="Times New Roman" w:eastAsiaTheme="minorHAnsi" w:hAnsi="Times New Roman"/>
          <w:sz w:val="28"/>
          <w:szCs w:val="28"/>
          <w:lang w:val="uz-Cyrl-UZ" w:eastAsia="en-US"/>
        </w:rPr>
        <w:t>1</w:t>
      </w:r>
      <w:r w:rsidR="00016483" w:rsidRPr="00DC0045">
        <w:rPr>
          <w:rFonts w:ascii="Times New Roman" w:eastAsiaTheme="minorHAnsi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ta</w:t>
      </w:r>
      <w:r w:rsidR="00804E3C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yangi</w:t>
      </w:r>
      <w:r w:rsidR="00804E3C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modda</w:t>
      </w:r>
      <w:r w:rsidR="00804E3C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kiritildi</w:t>
      </w:r>
      <w:r w:rsidR="00804E3C" w:rsidRPr="00DC0045">
        <w:rPr>
          <w:rFonts w:ascii="Times New Roman" w:hAnsi="Times New Roman"/>
          <w:sz w:val="28"/>
          <w:szCs w:val="28"/>
          <w:lang w:val="uz-Cyrl-UZ"/>
        </w:rPr>
        <w:t xml:space="preserve">. </w:t>
      </w:r>
      <w:r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Shu</w:t>
      </w:r>
      <w:r w:rsidR="00016483"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 xml:space="preserve"> </w:t>
      </w:r>
      <w:r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bilan</w:t>
      </w:r>
      <w:r w:rsidR="00016483"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 xml:space="preserve"> </w:t>
      </w:r>
      <w:r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birga</w:t>
      </w:r>
      <w:r w:rsidR="00252990"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,</w:t>
      </w:r>
      <w:r w:rsidR="00016483" w:rsidRPr="00DC0045">
        <w:rPr>
          <w:rFonts w:ascii="Times New Roman" w:eastAsiaTheme="minorHAnsi" w:hAnsi="Times New Roman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gidrotexnika</w:t>
      </w:r>
      <w:r w:rsidR="00252990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inshootlarini</w:t>
      </w:r>
      <w:r w:rsidR="00252990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qurishda</w:t>
      </w:r>
      <w:r w:rsidR="00252990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ularning</w:t>
      </w:r>
      <w:r w:rsidR="00252990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xavfsizligini</w:t>
      </w:r>
      <w:r w:rsidR="00252990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ta’minlash</w:t>
      </w:r>
      <w:r w:rsidR="00252990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borasida</w:t>
      </w:r>
      <w:r w:rsidR="00AC3EAF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252990" w:rsidRPr="00DC0045">
        <w:rPr>
          <w:rFonts w:ascii="Times New Roman" w:hAnsi="Times New Roman"/>
          <w:sz w:val="28"/>
          <w:szCs w:val="28"/>
          <w:lang w:val="uz-Cyrl-UZ"/>
        </w:rPr>
        <w:t>(</w:t>
      </w:r>
      <w:r w:rsidR="00252990" w:rsidRPr="00DC0045">
        <w:rPr>
          <w:rFonts w:ascii="Times New Roman" w:eastAsiaTheme="minorHAnsi" w:hAnsi="Times New Roman"/>
          <w:sz w:val="28"/>
          <w:szCs w:val="28"/>
          <w:lang w:val="uz-Cyrl-UZ"/>
        </w:rPr>
        <w:t>1</w:t>
      </w:r>
      <w:r w:rsidR="00D6251C" w:rsidRPr="00DC0045">
        <w:rPr>
          <w:rFonts w:ascii="Times New Roman" w:eastAsiaTheme="minorHAnsi" w:hAnsi="Times New Roman"/>
          <w:sz w:val="28"/>
          <w:szCs w:val="28"/>
          <w:lang w:val="uz-Cyrl-UZ"/>
        </w:rPr>
        <w:t>6</w:t>
      </w:r>
      <w:r w:rsidR="00252990" w:rsidRPr="00DC0045">
        <w:rPr>
          <w:rFonts w:ascii="Times New Roman" w:hAnsi="Times New Roman"/>
          <w:sz w:val="28"/>
          <w:szCs w:val="28"/>
          <w:lang w:val="uz-Cyrl-UZ"/>
        </w:rPr>
        <w:t>-</w:t>
      </w:r>
      <w:r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modda</w:t>
      </w:r>
      <w:r w:rsidR="00252990" w:rsidRPr="00DC0045">
        <w:rPr>
          <w:rFonts w:ascii="Times New Roman" w:hAnsi="Times New Roman"/>
          <w:sz w:val="28"/>
          <w:szCs w:val="28"/>
          <w:lang w:val="uz-Cyrl-UZ"/>
        </w:rPr>
        <w:t>)</w:t>
      </w:r>
      <w:r w:rsidR="00AC3EAF" w:rsidRPr="00DC004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xususan</w:t>
      </w:r>
      <w:r w:rsidR="00AC3EAF" w:rsidRPr="00DC0045">
        <w:rPr>
          <w:rFonts w:ascii="Times New Roman" w:hAnsi="Times New Roman"/>
          <w:sz w:val="28"/>
          <w:szCs w:val="28"/>
          <w:lang w:val="uz-Cyrl-UZ"/>
        </w:rPr>
        <w:t>:</w:t>
      </w:r>
    </w:p>
    <w:p w:rsidR="00F57083" w:rsidRPr="00DC0045" w:rsidRDefault="00184A58" w:rsidP="001C760A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val="uz-Cyrl-UZ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gidrotexnika</w:t>
      </w:r>
      <w:r w:rsidR="0018649E"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inshootlarini</w:t>
      </w:r>
      <w:r w:rsidR="0018649E"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qurish</w:t>
      </w:r>
      <w:r w:rsidR="0018649E"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va</w:t>
      </w:r>
      <w:r w:rsidR="0018649E"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rekonstruksiya</w:t>
      </w:r>
      <w:r w:rsidR="0018649E"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qilish</w:t>
      </w:r>
      <w:r w:rsidR="0018649E"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loyihalari</w:t>
      </w:r>
      <w:r w:rsidR="00D6251C"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doirasida</w:t>
      </w:r>
      <w:r w:rsidR="0018649E"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birinchi</w:t>
      </w:r>
      <w:r w:rsidR="0018649E"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navbatda</w:t>
      </w:r>
      <w:r w:rsidR="0018649E"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pacing w:val="-6"/>
          <w:sz w:val="28"/>
          <w:szCs w:val="28"/>
          <w:lang w:val="uz-Cyrl-UZ"/>
        </w:rPr>
        <w:t>ularning</w:t>
      </w:r>
      <w:r w:rsidR="0018649E" w:rsidRPr="00DC0045">
        <w:rPr>
          <w:rFonts w:ascii="Times New Roman" w:hAnsi="Times New Roman" w:cs="Times New Roman"/>
          <w:spacing w:val="-6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  <w:lang w:val="uz-Cyrl-UZ"/>
        </w:rPr>
        <w:t>xavfsiz</w:t>
      </w:r>
      <w:r w:rsidR="0018649E" w:rsidRPr="00DC0045">
        <w:rPr>
          <w:rFonts w:ascii="Times New Roman" w:hAnsi="Times New Roman" w:cs="Times New Roman"/>
          <w:spacing w:val="-6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  <w:lang w:val="uz-Cyrl-UZ"/>
        </w:rPr>
        <w:t>va</w:t>
      </w:r>
      <w:r w:rsidR="0018649E" w:rsidRPr="00DC0045">
        <w:rPr>
          <w:rFonts w:ascii="Times New Roman" w:hAnsi="Times New Roman" w:cs="Times New Roman"/>
          <w:spacing w:val="-6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  <w:lang w:val="uz-Cyrl-UZ"/>
        </w:rPr>
        <w:t>ishonchli</w:t>
      </w:r>
      <w:r w:rsidR="0018649E" w:rsidRPr="00DC0045">
        <w:rPr>
          <w:rFonts w:ascii="Times New Roman" w:hAnsi="Times New Roman" w:cs="Times New Roman"/>
          <w:spacing w:val="-6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  <w:lang w:val="uz-Cyrl-UZ"/>
        </w:rPr>
        <w:t>ishlashini</w:t>
      </w:r>
      <w:r w:rsidR="0018649E" w:rsidRPr="00DC0045">
        <w:rPr>
          <w:rFonts w:ascii="Times New Roman" w:hAnsi="Times New Roman" w:cs="Times New Roman"/>
          <w:spacing w:val="-6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  <w:lang w:val="uz-Cyrl-UZ"/>
        </w:rPr>
        <w:t>ta’minlash</w:t>
      </w:r>
      <w:r w:rsidR="0018649E" w:rsidRPr="00DC0045">
        <w:rPr>
          <w:rFonts w:ascii="Times New Roman" w:hAnsi="Times New Roman" w:cs="Times New Roman"/>
          <w:spacing w:val="-6"/>
          <w:sz w:val="28"/>
          <w:szCs w:val="28"/>
          <w:lang w:val="uz-Cyrl-UZ"/>
        </w:rPr>
        <w:t>;</w:t>
      </w:r>
    </w:p>
    <w:p w:rsidR="00F57083" w:rsidRPr="00DC0045" w:rsidRDefault="00184A58" w:rsidP="001C760A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val="uz-Cyrl-UZ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loyihalarni</w:t>
      </w:r>
      <w:r w:rsidR="0018649E"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amalga</w:t>
      </w:r>
      <w:r w:rsidR="0018649E"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oshirish</w:t>
      </w:r>
      <w:r w:rsidR="0018649E"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uchun</w:t>
      </w:r>
      <w:r w:rsidR="0018649E"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ajratilgan</w:t>
      </w:r>
      <w:r w:rsidR="0018649E"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  <w:lang w:val="uz-Cyrl-UZ"/>
        </w:rPr>
        <w:t>mablag‘lardan</w:t>
      </w:r>
      <w:r w:rsidR="0018649E" w:rsidRPr="00DC0045">
        <w:rPr>
          <w:rFonts w:ascii="Times New Roman" w:hAnsi="Times New Roman" w:cs="Times New Roman"/>
          <w:spacing w:val="-6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  <w:lang w:val="uz-Cyrl-UZ"/>
        </w:rPr>
        <w:t>maqsadli</w:t>
      </w:r>
      <w:r w:rsidR="0018649E" w:rsidRPr="00DC0045">
        <w:rPr>
          <w:rFonts w:ascii="Times New Roman" w:hAnsi="Times New Roman" w:cs="Times New Roman"/>
          <w:spacing w:val="-6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  <w:lang w:val="uz-Cyrl-UZ"/>
        </w:rPr>
        <w:t>va</w:t>
      </w:r>
      <w:r w:rsidR="0018649E" w:rsidRPr="00DC0045">
        <w:rPr>
          <w:rFonts w:ascii="Times New Roman" w:hAnsi="Times New Roman" w:cs="Times New Roman"/>
          <w:spacing w:val="-6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  <w:lang w:val="uz-Cyrl-UZ"/>
        </w:rPr>
        <w:t>samarali</w:t>
      </w:r>
      <w:r w:rsidR="0018649E" w:rsidRPr="00DC0045">
        <w:rPr>
          <w:rFonts w:ascii="Times New Roman" w:hAnsi="Times New Roman" w:cs="Times New Roman"/>
          <w:spacing w:val="-6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  <w:lang w:val="uz-Cyrl-UZ"/>
        </w:rPr>
        <w:t>foydalanishi</w:t>
      </w:r>
      <w:r w:rsidR="0018649E" w:rsidRPr="00DC0045">
        <w:rPr>
          <w:rFonts w:ascii="Times New Roman" w:hAnsi="Times New Roman" w:cs="Times New Roman"/>
          <w:spacing w:val="-6"/>
          <w:sz w:val="28"/>
          <w:szCs w:val="28"/>
          <w:lang w:val="uz-Cyrl-UZ"/>
        </w:rPr>
        <w:t>;</w:t>
      </w:r>
    </w:p>
    <w:p w:rsidR="00F57083" w:rsidRPr="00DC0045" w:rsidRDefault="00184A58" w:rsidP="001C76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z-Cyrl-UZ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qurilish</w:t>
      </w:r>
      <w:r w:rsidR="00D075CF"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bo‘yicha</w:t>
      </w:r>
      <w:r w:rsidR="00D075CF"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  <w:lang w:val="uz-Cyrl-UZ"/>
        </w:rPr>
        <w:t>mualliflik</w:t>
      </w:r>
      <w:r w:rsidR="00D075CF" w:rsidRPr="00DC0045">
        <w:rPr>
          <w:rFonts w:ascii="Times New Roman" w:hAnsi="Times New Roman" w:cs="Times New Roman"/>
          <w:spacing w:val="-6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  <w:lang w:val="uz-Cyrl-UZ"/>
        </w:rPr>
        <w:t>va</w:t>
      </w:r>
      <w:r w:rsidR="00D075CF" w:rsidRPr="00DC0045">
        <w:rPr>
          <w:rFonts w:ascii="Times New Roman" w:hAnsi="Times New Roman" w:cs="Times New Roman"/>
          <w:spacing w:val="-6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  <w:lang w:val="uz-Cyrl-UZ"/>
        </w:rPr>
        <w:t>geotexnik</w:t>
      </w:r>
      <w:r w:rsidR="00D075CF" w:rsidRPr="00DC0045">
        <w:rPr>
          <w:rFonts w:ascii="Times New Roman" w:hAnsi="Times New Roman" w:cs="Times New Roman"/>
          <w:spacing w:val="-6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  <w:lang w:val="uz-Cyrl-UZ"/>
        </w:rPr>
        <w:t>nazoratni</w:t>
      </w:r>
      <w:r w:rsidR="00D075CF"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tashkil</w:t>
      </w:r>
      <w:r w:rsidR="00D075CF"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etishi</w:t>
      </w:r>
      <w:r w:rsidR="00D075CF"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va</w:t>
      </w:r>
      <w:r w:rsidR="00D075CF"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ta’minlash</w:t>
      </w:r>
      <w:r w:rsidR="00D075CF"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>;</w:t>
      </w:r>
    </w:p>
    <w:p w:rsidR="00D13E8D" w:rsidRPr="00DC0045" w:rsidRDefault="00D075CF" w:rsidP="001C7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/>
        </w:rPr>
      </w:pPr>
      <w:r w:rsidRPr="00DC004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I </w:t>
      </w:r>
      <w:r w:rsidR="00184A58">
        <w:rPr>
          <w:rFonts w:ascii="Times New Roman" w:eastAsia="Times New Roman" w:hAnsi="Times New Roman" w:cs="Times New Roman"/>
          <w:sz w:val="28"/>
          <w:szCs w:val="28"/>
          <w:lang w:val="uz-Cyrl-UZ"/>
        </w:rPr>
        <w:t>va</w:t>
      </w:r>
      <w:r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Pr="00DC0045">
        <w:rPr>
          <w:rFonts w:ascii="Times New Roman" w:hAnsi="Times New Roman" w:cs="Times New Roman"/>
          <w:sz w:val="28"/>
          <w:szCs w:val="28"/>
          <w:lang w:val="uz-Cyrl-UZ" w:eastAsia="ru-RU"/>
        </w:rPr>
        <w:t>II</w:t>
      </w:r>
      <w:r w:rsidR="00016483" w:rsidRPr="00DC004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184A58">
        <w:rPr>
          <w:rFonts w:ascii="Times New Roman" w:hAnsi="Times New Roman" w:cs="Times New Roman"/>
          <w:spacing w:val="-6"/>
          <w:sz w:val="28"/>
          <w:szCs w:val="28"/>
          <w:lang w:val="uz-Cyrl-UZ"/>
        </w:rPr>
        <w:t>sinfga</w:t>
      </w:r>
      <w:r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184A58">
        <w:rPr>
          <w:rFonts w:ascii="Times New Roman" w:eastAsia="Times New Roman" w:hAnsi="Times New Roman" w:cs="Times New Roman"/>
          <w:sz w:val="28"/>
          <w:szCs w:val="28"/>
          <w:lang w:val="uz-Cyrl-UZ"/>
        </w:rPr>
        <w:t>mansub</w:t>
      </w:r>
      <w:r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184A58">
        <w:rPr>
          <w:rFonts w:ascii="Times New Roman" w:eastAsia="Times New Roman" w:hAnsi="Times New Roman" w:cs="Times New Roman"/>
          <w:sz w:val="28"/>
          <w:szCs w:val="28"/>
          <w:lang w:val="uz-Cyrl-UZ"/>
        </w:rPr>
        <w:t>gidrotexnika</w:t>
      </w:r>
      <w:r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184A58">
        <w:rPr>
          <w:rFonts w:ascii="Times New Roman" w:eastAsia="Times New Roman" w:hAnsi="Times New Roman" w:cs="Times New Roman"/>
          <w:sz w:val="28"/>
          <w:szCs w:val="28"/>
          <w:lang w:val="uz-Cyrl-UZ"/>
        </w:rPr>
        <w:t>inshootlari</w:t>
      </w:r>
      <w:r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184A58">
        <w:rPr>
          <w:rFonts w:ascii="Times New Roman" w:eastAsia="Times New Roman" w:hAnsi="Times New Roman" w:cs="Times New Roman"/>
          <w:sz w:val="28"/>
          <w:szCs w:val="28"/>
          <w:lang w:val="uz-Cyrl-UZ"/>
        </w:rPr>
        <w:t>loyihalarini</w:t>
      </w:r>
      <w:r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184A58">
        <w:rPr>
          <w:rFonts w:ascii="Times New Roman" w:eastAsia="Times New Roman" w:hAnsi="Times New Roman" w:cs="Times New Roman"/>
          <w:sz w:val="28"/>
          <w:szCs w:val="28"/>
          <w:lang w:val="uz-Cyrl-UZ"/>
        </w:rPr>
        <w:t>tayyorlash</w:t>
      </w:r>
      <w:r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184A58">
        <w:rPr>
          <w:rFonts w:ascii="Times New Roman" w:eastAsia="Times New Roman" w:hAnsi="Times New Roman" w:cs="Times New Roman"/>
          <w:sz w:val="28"/>
          <w:szCs w:val="28"/>
          <w:lang w:val="uz-Cyrl-UZ"/>
        </w:rPr>
        <w:t>hamda</w:t>
      </w:r>
      <w:r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184A58">
        <w:rPr>
          <w:rFonts w:ascii="Times New Roman" w:eastAsia="Times New Roman" w:hAnsi="Times New Roman" w:cs="Times New Roman"/>
          <w:sz w:val="28"/>
          <w:szCs w:val="28"/>
          <w:lang w:val="uz-Cyrl-UZ"/>
        </w:rPr>
        <w:t>ekspertizadan</w:t>
      </w:r>
      <w:r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184A58">
        <w:rPr>
          <w:rFonts w:ascii="Times New Roman" w:eastAsia="Times New Roman" w:hAnsi="Times New Roman" w:cs="Times New Roman"/>
          <w:sz w:val="28"/>
          <w:szCs w:val="28"/>
          <w:lang w:val="uz-Cyrl-UZ"/>
        </w:rPr>
        <w:t>o‘tkazishda</w:t>
      </w:r>
      <w:r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184A58">
        <w:rPr>
          <w:rFonts w:ascii="Times New Roman" w:eastAsia="Times New Roman" w:hAnsi="Times New Roman" w:cs="Times New Roman"/>
          <w:sz w:val="28"/>
          <w:szCs w:val="28"/>
          <w:lang w:val="uz-Cyrl-UZ"/>
        </w:rPr>
        <w:t>soha</w:t>
      </w:r>
      <w:r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184A58">
        <w:rPr>
          <w:rFonts w:ascii="Times New Roman" w:eastAsia="Times New Roman" w:hAnsi="Times New Roman" w:cs="Times New Roman"/>
          <w:sz w:val="28"/>
          <w:szCs w:val="28"/>
          <w:lang w:val="uz-Cyrl-UZ"/>
        </w:rPr>
        <w:t>bo‘yicha</w:t>
      </w:r>
      <w:r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184A58">
        <w:rPr>
          <w:rFonts w:ascii="Times New Roman" w:eastAsia="Times New Roman" w:hAnsi="Times New Roman" w:cs="Times New Roman"/>
          <w:sz w:val="28"/>
          <w:szCs w:val="28"/>
          <w:lang w:val="uz-Cyrl-UZ"/>
        </w:rPr>
        <w:t>loyiha</w:t>
      </w:r>
      <w:r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, </w:t>
      </w:r>
      <w:r w:rsidR="00184A58">
        <w:rPr>
          <w:rFonts w:ascii="Times New Roman" w:hAnsi="Times New Roman" w:cs="Times New Roman"/>
          <w:spacing w:val="-6"/>
          <w:sz w:val="28"/>
          <w:szCs w:val="28"/>
          <w:lang w:val="uz-Cyrl-UZ"/>
        </w:rPr>
        <w:t>ilmiy</w:t>
      </w:r>
      <w:r w:rsidR="00FD1743" w:rsidRPr="00DC0045">
        <w:rPr>
          <w:rFonts w:ascii="Times New Roman" w:hAnsi="Times New Roman" w:cs="Times New Roman"/>
          <w:spacing w:val="-6"/>
          <w:sz w:val="28"/>
          <w:szCs w:val="28"/>
          <w:lang w:val="uz-Cyrl-UZ"/>
        </w:rPr>
        <w:t>-</w:t>
      </w:r>
      <w:r w:rsidR="00184A58">
        <w:rPr>
          <w:rFonts w:ascii="Times New Roman" w:hAnsi="Times New Roman" w:cs="Times New Roman"/>
          <w:spacing w:val="-6"/>
          <w:sz w:val="28"/>
          <w:szCs w:val="28"/>
          <w:lang w:val="uz-Cyrl-UZ"/>
        </w:rPr>
        <w:t>ta’lim</w:t>
      </w:r>
      <w:r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, </w:t>
      </w:r>
      <w:r w:rsidR="00184A58">
        <w:rPr>
          <w:rFonts w:ascii="Times New Roman" w:eastAsia="Times New Roman" w:hAnsi="Times New Roman" w:cs="Times New Roman"/>
          <w:sz w:val="28"/>
          <w:szCs w:val="28"/>
          <w:lang w:val="uz-Cyrl-UZ"/>
        </w:rPr>
        <w:t>shuningdek</w:t>
      </w:r>
      <w:r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, </w:t>
      </w:r>
      <w:r w:rsidR="00184A58">
        <w:rPr>
          <w:rFonts w:ascii="Times New Roman" w:hAnsi="Times New Roman" w:cs="Times New Roman"/>
          <w:spacing w:val="-6"/>
          <w:sz w:val="28"/>
          <w:szCs w:val="28"/>
          <w:lang w:val="uz-Cyrl-UZ"/>
        </w:rPr>
        <w:t>nufuzli</w:t>
      </w:r>
      <w:r w:rsidRPr="00DC0045">
        <w:rPr>
          <w:rFonts w:ascii="Times New Roman" w:hAnsi="Times New Roman" w:cs="Times New Roman"/>
          <w:spacing w:val="-6"/>
          <w:sz w:val="28"/>
          <w:szCs w:val="28"/>
          <w:lang w:val="uz-Cyrl-UZ"/>
        </w:rPr>
        <w:t xml:space="preserve"> </w:t>
      </w:r>
      <w:r w:rsidR="00184A58">
        <w:rPr>
          <w:rFonts w:ascii="Times New Roman" w:hAnsi="Times New Roman" w:cs="Times New Roman"/>
          <w:spacing w:val="-6"/>
          <w:sz w:val="28"/>
          <w:szCs w:val="28"/>
          <w:lang w:val="uz-Cyrl-UZ"/>
        </w:rPr>
        <w:t>xalqaro</w:t>
      </w:r>
      <w:r w:rsidRPr="00DC0045">
        <w:rPr>
          <w:rFonts w:ascii="Times New Roman" w:hAnsi="Times New Roman" w:cs="Times New Roman"/>
          <w:spacing w:val="-6"/>
          <w:sz w:val="28"/>
          <w:szCs w:val="28"/>
          <w:lang w:val="uz-Cyrl-UZ"/>
        </w:rPr>
        <w:t xml:space="preserve"> </w:t>
      </w:r>
      <w:r w:rsidR="00184A58">
        <w:rPr>
          <w:rFonts w:ascii="Times New Roman" w:hAnsi="Times New Roman" w:cs="Times New Roman"/>
          <w:spacing w:val="-6"/>
          <w:sz w:val="28"/>
          <w:szCs w:val="28"/>
          <w:lang w:val="uz-Cyrl-UZ"/>
        </w:rPr>
        <w:t>tashkilotlar</w:t>
      </w:r>
      <w:r w:rsidRPr="00DC0045">
        <w:rPr>
          <w:rFonts w:ascii="Times New Roman" w:hAnsi="Times New Roman" w:cs="Times New Roman"/>
          <w:spacing w:val="-6"/>
          <w:sz w:val="28"/>
          <w:szCs w:val="28"/>
          <w:lang w:val="uz-Cyrl-UZ"/>
        </w:rPr>
        <w:t xml:space="preserve"> </w:t>
      </w:r>
      <w:r w:rsidR="00184A58">
        <w:rPr>
          <w:rFonts w:ascii="Times New Roman" w:hAnsi="Times New Roman" w:cs="Times New Roman"/>
          <w:spacing w:val="-6"/>
          <w:sz w:val="28"/>
          <w:szCs w:val="28"/>
          <w:lang w:val="uz-Cyrl-UZ"/>
        </w:rPr>
        <w:t>va</w:t>
      </w:r>
      <w:r w:rsidRPr="00DC0045">
        <w:rPr>
          <w:rFonts w:ascii="Times New Roman" w:hAnsi="Times New Roman" w:cs="Times New Roman"/>
          <w:spacing w:val="-6"/>
          <w:sz w:val="28"/>
          <w:szCs w:val="28"/>
          <w:lang w:val="uz-Cyrl-UZ"/>
        </w:rPr>
        <w:t xml:space="preserve"> </w:t>
      </w:r>
      <w:r w:rsidR="00184A58">
        <w:rPr>
          <w:rFonts w:ascii="Times New Roman" w:hAnsi="Times New Roman" w:cs="Times New Roman"/>
          <w:spacing w:val="-6"/>
          <w:sz w:val="28"/>
          <w:szCs w:val="28"/>
          <w:lang w:val="uz-Cyrl-UZ"/>
        </w:rPr>
        <w:t>xorijiy</w:t>
      </w:r>
      <w:r w:rsidRPr="00DC0045">
        <w:rPr>
          <w:rFonts w:ascii="Times New Roman" w:hAnsi="Times New Roman" w:cs="Times New Roman"/>
          <w:spacing w:val="-6"/>
          <w:sz w:val="28"/>
          <w:szCs w:val="28"/>
          <w:lang w:val="uz-Cyrl-UZ"/>
        </w:rPr>
        <w:t xml:space="preserve"> </w:t>
      </w:r>
      <w:r w:rsidR="00184A58">
        <w:rPr>
          <w:rFonts w:ascii="Times New Roman" w:hAnsi="Times New Roman" w:cs="Times New Roman"/>
          <w:spacing w:val="-6"/>
          <w:sz w:val="28"/>
          <w:szCs w:val="28"/>
          <w:lang w:val="uz-Cyrl-UZ"/>
        </w:rPr>
        <w:t>kompaniyalarning</w:t>
      </w:r>
      <w:r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184A58">
        <w:rPr>
          <w:rFonts w:ascii="Times New Roman" w:eastAsia="Times New Roman" w:hAnsi="Times New Roman" w:cs="Times New Roman"/>
          <w:sz w:val="28"/>
          <w:szCs w:val="28"/>
          <w:lang w:val="uz-Cyrl-UZ"/>
        </w:rPr>
        <w:t>yuqori</w:t>
      </w:r>
      <w:r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184A58">
        <w:rPr>
          <w:rFonts w:ascii="Times New Roman" w:eastAsia="Times New Roman" w:hAnsi="Times New Roman" w:cs="Times New Roman"/>
          <w:sz w:val="28"/>
          <w:szCs w:val="28"/>
          <w:lang w:val="uz-Cyrl-UZ"/>
        </w:rPr>
        <w:t>malakali</w:t>
      </w:r>
      <w:r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184A58">
        <w:rPr>
          <w:rFonts w:ascii="Times New Roman" w:eastAsia="Times New Roman" w:hAnsi="Times New Roman" w:cs="Times New Roman"/>
          <w:sz w:val="28"/>
          <w:szCs w:val="28"/>
          <w:lang w:val="uz-Cyrl-UZ"/>
        </w:rPr>
        <w:t>mutaxassislarini</w:t>
      </w:r>
      <w:r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184A58">
        <w:rPr>
          <w:rFonts w:ascii="Times New Roman" w:eastAsia="Times New Roman" w:hAnsi="Times New Roman" w:cs="Times New Roman"/>
          <w:sz w:val="28"/>
          <w:szCs w:val="28"/>
          <w:lang w:val="uz-Cyrl-UZ"/>
        </w:rPr>
        <w:t>belgilangan</w:t>
      </w:r>
      <w:r w:rsidR="002A37EC"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184A58">
        <w:rPr>
          <w:rFonts w:ascii="Times New Roman" w:eastAsia="Times New Roman" w:hAnsi="Times New Roman" w:cs="Times New Roman"/>
          <w:sz w:val="28"/>
          <w:szCs w:val="28"/>
          <w:lang w:val="uz-Cyrl-UZ"/>
        </w:rPr>
        <w:t>tartibda</w:t>
      </w:r>
      <w:r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184A58">
        <w:rPr>
          <w:rFonts w:ascii="Times New Roman" w:eastAsia="Times New Roman" w:hAnsi="Times New Roman" w:cs="Times New Roman"/>
          <w:sz w:val="28"/>
          <w:szCs w:val="28"/>
          <w:lang w:val="uz-Cyrl-UZ"/>
        </w:rPr>
        <w:t>ekspert</w:t>
      </w:r>
      <w:r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184A58">
        <w:rPr>
          <w:rFonts w:ascii="Times New Roman" w:eastAsia="Times New Roman" w:hAnsi="Times New Roman" w:cs="Times New Roman"/>
          <w:sz w:val="28"/>
          <w:szCs w:val="28"/>
          <w:lang w:val="uz-Cyrl-UZ"/>
        </w:rPr>
        <w:t>sifatida</w:t>
      </w:r>
      <w:r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184A58">
        <w:rPr>
          <w:rFonts w:ascii="Times New Roman" w:eastAsia="Times New Roman" w:hAnsi="Times New Roman" w:cs="Times New Roman"/>
          <w:sz w:val="28"/>
          <w:szCs w:val="28"/>
          <w:lang w:val="uz-Cyrl-UZ"/>
        </w:rPr>
        <w:t>jalb</w:t>
      </w:r>
      <w:r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184A58">
        <w:rPr>
          <w:rFonts w:ascii="Times New Roman" w:eastAsia="Times New Roman" w:hAnsi="Times New Roman" w:cs="Times New Roman"/>
          <w:sz w:val="28"/>
          <w:szCs w:val="28"/>
          <w:lang w:val="uz-Cyrl-UZ"/>
        </w:rPr>
        <w:t>qilishi</w:t>
      </w:r>
      <w:r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>;</w:t>
      </w:r>
    </w:p>
    <w:p w:rsidR="00D13E8D" w:rsidRPr="00DC0045" w:rsidRDefault="00184A58" w:rsidP="001C7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gidrotexnika</w:t>
      </w:r>
      <w:r w:rsidR="00D075CF"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inshootlari</w:t>
      </w:r>
      <w:r w:rsidR="00D075CF"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qurilishi</w:t>
      </w:r>
      <w:r w:rsidR="00D075CF"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bo‘yicha</w:t>
      </w:r>
      <w:r w:rsidR="00D075CF"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tender</w:t>
      </w:r>
      <w:r w:rsidR="00D075CF"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tanlov</w:t>
      </w:r>
      <w:r w:rsidR="00D075CF"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savdolarida</w:t>
      </w:r>
      <w:r w:rsidR="00D075CF"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ishtirok</w:t>
      </w:r>
      <w:r w:rsidR="00D075CF"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etish</w:t>
      </w:r>
      <w:r w:rsidR="00D6251C"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uchun</w:t>
      </w:r>
      <w:r w:rsidR="00D075CF"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suv</w:t>
      </w:r>
      <w:r w:rsidR="00D075CF"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xo‘jaligi</w:t>
      </w:r>
      <w:r w:rsidR="00D075CF"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ob’ektlarini</w:t>
      </w:r>
      <w:r w:rsidR="00D075CF"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qurish</w:t>
      </w:r>
      <w:r w:rsidR="00D075CF"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sohasida</w:t>
      </w:r>
      <w:r w:rsidR="001F18CF" w:rsidRPr="00DC004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amaliy</w:t>
      </w:r>
      <w:r w:rsidR="001F18CF" w:rsidRPr="00DC004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ish</w:t>
      </w:r>
      <w:r w:rsidR="001F18CF" w:rsidRPr="00DC004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tajribasiga</w:t>
      </w:r>
      <w:r w:rsidR="001F18CF" w:rsidRPr="00DC0045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qurilish</w:t>
      </w:r>
      <w:r w:rsidR="001F18CF" w:rsidRPr="00DC004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uskunalari</w:t>
      </w:r>
      <w:r w:rsidR="001F18CF" w:rsidRPr="00DC0045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laboratoriyalari</w:t>
      </w:r>
      <w:r w:rsidR="001F18CF" w:rsidRPr="00DC0045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mashina va</w:t>
      </w:r>
      <w:r w:rsidR="001F18CF" w:rsidRPr="00DC004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mexanizmlari</w:t>
      </w:r>
      <w:r w:rsidR="001F18CF" w:rsidRPr="00DC004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hamda</w:t>
      </w:r>
      <w:r w:rsidR="00D075CF"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maxsus</w:t>
      </w:r>
      <w:r w:rsidR="00D075CF"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  <w:lang w:val="uz-Cyrl-UZ"/>
        </w:rPr>
        <w:t>malakali</w:t>
      </w:r>
      <w:r w:rsidR="001F18CF" w:rsidRPr="00DC0045">
        <w:rPr>
          <w:rFonts w:ascii="Times New Roman" w:hAnsi="Times New Roman" w:cs="Times New Roman"/>
          <w:spacing w:val="-6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pacing w:val="-6"/>
          <w:sz w:val="28"/>
          <w:szCs w:val="28"/>
          <w:lang w:val="uz-Cyrl-UZ"/>
        </w:rPr>
        <w:t>tajribali</w:t>
      </w:r>
      <w:r w:rsidR="00D075CF" w:rsidRPr="00DC0045">
        <w:rPr>
          <w:rFonts w:ascii="Times New Roman" w:hAnsi="Times New Roman" w:cs="Times New Roman"/>
          <w:spacing w:val="-6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  <w:lang w:val="uz-Cyrl-UZ"/>
        </w:rPr>
        <w:t>quruvchi</w:t>
      </w:r>
      <w:r w:rsidR="001F18CF" w:rsidRPr="00DC0045">
        <w:rPr>
          <w:rFonts w:ascii="Times New Roman" w:hAnsi="Times New Roman" w:cs="Times New Roman"/>
          <w:spacing w:val="-6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pacing w:val="-6"/>
          <w:sz w:val="28"/>
          <w:szCs w:val="28"/>
          <w:lang w:val="uz-Cyrl-UZ"/>
        </w:rPr>
        <w:t>mutaxassislarga</w:t>
      </w:r>
      <w:r w:rsidR="00D075CF"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ega</w:t>
      </w:r>
      <w:r w:rsidR="00D075CF"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tashkilotlarni</w:t>
      </w:r>
      <w:r w:rsidR="00D075CF"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jalb</w:t>
      </w:r>
      <w:r w:rsidR="00D075CF"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etish</w:t>
      </w:r>
      <w:r w:rsidR="00D075CF"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  <w:lang w:val="uz-Cyrl-UZ"/>
        </w:rPr>
        <w:t>buyurtmachi</w:t>
      </w:r>
      <w:r w:rsidR="007015A8" w:rsidRPr="00DC0045">
        <w:rPr>
          <w:rFonts w:ascii="Times New Roman" w:hAnsi="Times New Roman" w:cs="Times New Roman"/>
          <w:spacing w:val="-6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  <w:lang w:val="uz-Cyrl-UZ"/>
        </w:rPr>
        <w:t>tashkilotning</w:t>
      </w:r>
      <w:r w:rsidR="007015A8" w:rsidRPr="00DC004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majburiyatlari</w:t>
      </w:r>
      <w:r w:rsidR="007015A8" w:rsidRPr="00DC004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etib</w:t>
      </w:r>
      <w:r w:rsidR="007015A8" w:rsidRPr="00DC004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belgilanmoqda</w:t>
      </w:r>
      <w:r w:rsidR="00D075CF"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>.</w:t>
      </w:r>
    </w:p>
    <w:p w:rsidR="00D13E8D" w:rsidRPr="00DC0045" w:rsidRDefault="00184A58" w:rsidP="001C7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Shuningdek</w:t>
      </w:r>
      <w:r w:rsidR="00D075CF" w:rsidRPr="00DC0045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016483" w:rsidRPr="00DC004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gidrotexnika</w:t>
      </w:r>
      <w:r w:rsidR="00F57083"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inshootlarining</w:t>
      </w:r>
      <w:r w:rsidR="00F57083"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xavfsizligini</w:t>
      </w:r>
      <w:r w:rsidR="001F18CF"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ta’minlash</w:t>
      </w:r>
      <w:r w:rsidR="00F57083"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sohasida</w:t>
      </w:r>
      <w:r w:rsidR="007015A8"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>:</w:t>
      </w:r>
    </w:p>
    <w:p w:rsidR="00D13E8D" w:rsidRPr="00DC0045" w:rsidRDefault="00184A58" w:rsidP="001C760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uz-Cyrl-UZ"/>
        </w:rPr>
      </w:pPr>
      <w:r>
        <w:rPr>
          <w:rFonts w:ascii="Times New Roman" w:hAnsi="Times New Roman" w:cs="Times New Roman"/>
          <w:spacing w:val="-6"/>
          <w:sz w:val="28"/>
          <w:szCs w:val="28"/>
          <w:lang w:val="uz-Cyrl-UZ"/>
        </w:rPr>
        <w:t>ilmiy</w:t>
      </w:r>
      <w:r w:rsidR="00D075CF" w:rsidRPr="00DC0045">
        <w:rPr>
          <w:rFonts w:ascii="Times New Roman" w:hAnsi="Times New Roman" w:cs="Times New Roman"/>
          <w:spacing w:val="-6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pacing w:val="-6"/>
          <w:sz w:val="28"/>
          <w:szCs w:val="28"/>
          <w:lang w:val="uz-Cyrl-UZ"/>
        </w:rPr>
        <w:t>tadqiqot</w:t>
      </w:r>
      <w:r w:rsidR="00D075CF" w:rsidRPr="00DC0045">
        <w:rPr>
          <w:rFonts w:ascii="Times New Roman" w:hAnsi="Times New Roman" w:cs="Times New Roman"/>
          <w:spacing w:val="-6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  <w:lang w:val="uz-Cyrl-UZ"/>
        </w:rPr>
        <w:t>ishlarini</w:t>
      </w:r>
      <w:r w:rsidR="00D075CF"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rivojlantirish</w:t>
      </w:r>
      <w:r w:rsidR="00D075CF"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hamda</w:t>
      </w:r>
      <w:r w:rsidR="00D075CF"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ilmiy</w:t>
      </w:r>
      <w:r w:rsidR="00D075CF"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faoliyatga</w:t>
      </w:r>
      <w:r w:rsidR="00D075CF"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oid</w:t>
      </w:r>
      <w:r w:rsidR="00D075CF"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davlat</w:t>
      </w:r>
      <w:r w:rsidR="00D075CF"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dasturlari</w:t>
      </w:r>
      <w:r w:rsidR="00D075CF"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doirasida</w:t>
      </w:r>
      <w:r w:rsidR="00D075CF"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bajarilgan</w:t>
      </w:r>
      <w:r w:rsidR="00D075CF"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amaliy</w:t>
      </w:r>
      <w:r w:rsidR="00D075CF"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va</w:t>
      </w:r>
      <w:r w:rsidR="00D075CF"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innovatsion</w:t>
      </w:r>
      <w:r w:rsidR="00D075CF"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loyihalar</w:t>
      </w:r>
      <w:r w:rsidR="00D075CF"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natijalarini</w:t>
      </w:r>
      <w:r w:rsidR="00D075CF"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ishlab</w:t>
      </w:r>
      <w:r w:rsidR="00D075CF"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chiqarish</w:t>
      </w:r>
      <w:r w:rsidR="00D075CF"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amaliyoti</w:t>
      </w:r>
      <w:r w:rsidR="00D075CF"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bilan</w:t>
      </w:r>
      <w:r w:rsidR="00D075CF"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  <w:lang w:val="uz-Cyrl-UZ"/>
        </w:rPr>
        <w:t>integratsiya</w:t>
      </w:r>
      <w:r w:rsidR="00D075CF" w:rsidRPr="00DC0045">
        <w:rPr>
          <w:rFonts w:ascii="Times New Roman" w:hAnsi="Times New Roman" w:cs="Times New Roman"/>
          <w:spacing w:val="-6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  <w:lang w:val="uz-Cyrl-UZ"/>
        </w:rPr>
        <w:t>qilish</w:t>
      </w:r>
      <w:r w:rsidR="00F57083" w:rsidRPr="00DC0045">
        <w:rPr>
          <w:rFonts w:ascii="Times New Roman" w:hAnsi="Times New Roman" w:cs="Times New Roman"/>
          <w:spacing w:val="-6"/>
          <w:sz w:val="28"/>
          <w:szCs w:val="28"/>
          <w:lang w:val="uz-Cyrl-UZ"/>
        </w:rPr>
        <w:t>;</w:t>
      </w:r>
    </w:p>
    <w:p w:rsidR="008E57DE" w:rsidRPr="00DC0045" w:rsidRDefault="00184A58" w:rsidP="001C7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gidrotexnika</w:t>
      </w:r>
      <w:r w:rsidR="00F57083"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inshootlarining</w:t>
      </w:r>
      <w:r w:rsidR="00F57083"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xavfsizligini</w:t>
      </w:r>
      <w:r w:rsidR="00F57083"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ta’minlash</w:t>
      </w:r>
      <w:r w:rsidR="00F57083"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bo‘yicha</w:t>
      </w:r>
      <w:r w:rsidR="00F57083"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  <w:lang w:val="uz-Cyrl-UZ"/>
        </w:rPr>
        <w:t>kadrlarni</w:t>
      </w:r>
      <w:r w:rsidR="00F57083" w:rsidRPr="00DC0045">
        <w:rPr>
          <w:rFonts w:ascii="Times New Roman" w:hAnsi="Times New Roman" w:cs="Times New Roman"/>
          <w:spacing w:val="-6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  <w:lang w:val="uz-Cyrl-UZ"/>
        </w:rPr>
        <w:t>tayyorlash</w:t>
      </w:r>
      <w:r w:rsidR="00F57083" w:rsidRPr="00DC0045">
        <w:rPr>
          <w:rFonts w:ascii="Times New Roman" w:hAnsi="Times New Roman" w:cs="Times New Roman"/>
          <w:spacing w:val="-6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pacing w:val="-6"/>
          <w:sz w:val="28"/>
          <w:szCs w:val="28"/>
          <w:lang w:val="uz-Cyrl-UZ"/>
        </w:rPr>
        <w:t>qayta</w:t>
      </w:r>
      <w:r w:rsidR="00F57083" w:rsidRPr="00DC0045">
        <w:rPr>
          <w:rFonts w:ascii="Times New Roman" w:hAnsi="Times New Roman" w:cs="Times New Roman"/>
          <w:spacing w:val="-6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  <w:lang w:val="uz-Cyrl-UZ"/>
        </w:rPr>
        <w:t>tayyorlash</w:t>
      </w:r>
      <w:r w:rsidR="00F57083" w:rsidRPr="00DC0045">
        <w:rPr>
          <w:rFonts w:ascii="Times New Roman" w:hAnsi="Times New Roman" w:cs="Times New Roman"/>
          <w:spacing w:val="-6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  <w:lang w:val="uz-Cyrl-UZ"/>
        </w:rPr>
        <w:t>va</w:t>
      </w:r>
      <w:r w:rsidR="00F57083" w:rsidRPr="00DC0045">
        <w:rPr>
          <w:rFonts w:ascii="Times New Roman" w:hAnsi="Times New Roman" w:cs="Times New Roman"/>
          <w:spacing w:val="-6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  <w:lang w:val="uz-Cyrl-UZ"/>
        </w:rPr>
        <w:t>ularning</w:t>
      </w:r>
      <w:r w:rsidR="00F57083" w:rsidRPr="00DC0045">
        <w:rPr>
          <w:rFonts w:ascii="Times New Roman" w:hAnsi="Times New Roman" w:cs="Times New Roman"/>
          <w:spacing w:val="-6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  <w:lang w:val="uz-Cyrl-UZ"/>
        </w:rPr>
        <w:t>malakasini</w:t>
      </w:r>
      <w:r w:rsidR="00F57083" w:rsidRPr="00DC0045">
        <w:rPr>
          <w:rFonts w:ascii="Times New Roman" w:hAnsi="Times New Roman" w:cs="Times New Roman"/>
          <w:spacing w:val="-6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  <w:lang w:val="uz-Cyrl-UZ"/>
        </w:rPr>
        <w:t>oshirish</w:t>
      </w:r>
      <w:r w:rsidR="00C5105D" w:rsidRPr="00DC0045">
        <w:rPr>
          <w:rFonts w:ascii="Times New Roman" w:hAnsi="Times New Roman" w:cs="Times New Roman"/>
          <w:spacing w:val="-6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davlat</w:t>
      </w:r>
      <w:r w:rsidR="007015A8"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siyosatining</w:t>
      </w:r>
      <w:r w:rsidR="007015A8"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asosiy</w:t>
      </w:r>
      <w:r w:rsidR="007015A8"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yo‘nalishlari</w:t>
      </w:r>
      <w:r w:rsidR="007015A8"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etib</w:t>
      </w:r>
      <w:r w:rsidR="007015A8"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(</w:t>
      </w:r>
      <w:r w:rsidR="007015A8" w:rsidRPr="00DC0045">
        <w:rPr>
          <w:rFonts w:ascii="Times New Roman" w:hAnsi="Times New Roman" w:cs="Times New Roman"/>
          <w:sz w:val="28"/>
          <w:szCs w:val="28"/>
          <w:lang w:val="uz-Cyrl-UZ"/>
        </w:rPr>
        <w:t>6</w:t>
      </w:r>
      <w:r w:rsidR="007015A8"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pacing w:val="-6"/>
          <w:sz w:val="28"/>
          <w:szCs w:val="28"/>
          <w:lang w:val="uz-Cyrl-UZ"/>
        </w:rPr>
        <w:t>modda</w:t>
      </w:r>
      <w:r w:rsidR="007015A8"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z-Cyrl-UZ"/>
        </w:rPr>
        <w:t>belgilanmoqda</w:t>
      </w:r>
      <w:r w:rsidR="00D13E8D" w:rsidRPr="00DC0045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6F52E4" w:rsidRPr="00DC0045" w:rsidRDefault="00184A58" w:rsidP="001C760A">
      <w:pPr>
        <w:shd w:val="clear" w:color="auto" w:fill="FFFFFF"/>
        <w:spacing w:after="0" w:line="240" w:lineRule="auto"/>
        <w:ind w:firstLine="581"/>
        <w:jc w:val="both"/>
        <w:rPr>
          <w:rFonts w:ascii="Times New Roman" w:hAnsi="Times New Roman" w:cs="Times New Roman"/>
          <w:sz w:val="28"/>
          <w:szCs w:val="28"/>
          <w:lang w:val="uz-Cyrl-UZ"/>
          <w:specVanish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Gidrotexnika</w:t>
      </w:r>
      <w:r w:rsidR="006F52E4" w:rsidRPr="00DC0045">
        <w:rPr>
          <w:rFonts w:ascii="Times New Roman" w:eastAsia="Times New Roman" w:hAnsi="Times New Roman" w:cs="Times New Roman"/>
          <w:sz w:val="28"/>
          <w:szCs w:val="28"/>
          <w:lang w:val="uz-Cyrl-UZ"/>
          <w:specVanish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inshootlarining</w:t>
      </w:r>
      <w:r w:rsidR="006F52E4" w:rsidRPr="00DC0045">
        <w:rPr>
          <w:rFonts w:ascii="Times New Roman" w:eastAsia="Times New Roman" w:hAnsi="Times New Roman" w:cs="Times New Roman"/>
          <w:sz w:val="28"/>
          <w:szCs w:val="28"/>
          <w:lang w:val="uz-Cyrl-UZ"/>
          <w:specVanish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xavfsizligini</w:t>
      </w:r>
      <w:r w:rsidR="006F52E4" w:rsidRPr="00DC0045">
        <w:rPr>
          <w:rFonts w:ascii="Times New Roman" w:eastAsia="Times New Roman" w:hAnsi="Times New Roman" w:cs="Times New Roman"/>
          <w:sz w:val="28"/>
          <w:szCs w:val="28"/>
          <w:lang w:val="uz-Cyrl-UZ"/>
          <w:specVanish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ta’minlash</w:t>
      </w:r>
      <w:r w:rsidR="00016483"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yuzasidan</w:t>
      </w:r>
      <w:r w:rsidR="006F52E4" w:rsidRPr="00DC0045">
        <w:rPr>
          <w:rFonts w:ascii="Times New Roman" w:eastAsia="Times New Roman" w:hAnsi="Times New Roman" w:cs="Times New Roman"/>
          <w:sz w:val="28"/>
          <w:szCs w:val="28"/>
          <w:lang w:val="uz-Cyrl-UZ"/>
          <w:specVanish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foydalanuvchi</w:t>
      </w:r>
      <w:r w:rsidR="006F52E4" w:rsidRPr="00DC0045">
        <w:rPr>
          <w:rFonts w:ascii="Times New Roman" w:eastAsia="Times New Roman" w:hAnsi="Times New Roman" w:cs="Times New Roman"/>
          <w:sz w:val="28"/>
          <w:szCs w:val="28"/>
          <w:lang w:val="uz-Cyrl-UZ"/>
          <w:specVanish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tashkilotlarning</w:t>
      </w:r>
      <w:r w:rsidR="001F18CF"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vakolatlari</w:t>
      </w:r>
      <w:r w:rsidR="001F18CF"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va</w:t>
      </w:r>
      <w:r w:rsidR="001F18CF"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majburiyatlari</w:t>
      </w:r>
      <w:r w:rsidR="006F52E4" w:rsidRPr="00DC0045">
        <w:rPr>
          <w:rFonts w:ascii="Times New Roman" w:eastAsia="Times New Roman" w:hAnsi="Times New Roman" w:cs="Times New Roman"/>
          <w:sz w:val="28"/>
          <w:szCs w:val="28"/>
          <w:lang w:val="uz-Cyrl-UZ"/>
          <w:specVanish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oshirilib</w:t>
      </w:r>
      <w:r w:rsidR="001F18CF"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6F52E4" w:rsidRPr="00DC0045">
        <w:rPr>
          <w:rFonts w:ascii="Times New Roman" w:eastAsia="Times New Roman" w:hAnsi="Times New Roman" w:cs="Times New Roman"/>
          <w:sz w:val="28"/>
          <w:szCs w:val="28"/>
          <w:lang w:val="uz-Cyrl-UZ"/>
          <w:specVanish/>
        </w:rPr>
        <w:t>(</w:t>
      </w:r>
      <w:r w:rsidR="006F52E4" w:rsidRPr="00DC0045">
        <w:rPr>
          <w:rFonts w:ascii="Times New Roman" w:hAnsi="Times New Roman" w:cs="Times New Roman"/>
          <w:sz w:val="28"/>
          <w:szCs w:val="28"/>
          <w:lang w:val="uz-Cyrl-UZ"/>
        </w:rPr>
        <w:t>1</w:t>
      </w:r>
      <w:r w:rsidR="006A57AB" w:rsidRPr="00DC0045">
        <w:rPr>
          <w:rFonts w:ascii="Times New Roman" w:hAnsi="Times New Roman" w:cs="Times New Roman"/>
          <w:sz w:val="28"/>
          <w:szCs w:val="28"/>
          <w:lang w:val="uz-Cyrl-UZ"/>
        </w:rPr>
        <w:t>5</w:t>
      </w:r>
      <w:r w:rsidR="006F52E4"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pacing w:val="-6"/>
          <w:sz w:val="28"/>
          <w:szCs w:val="28"/>
          <w:lang w:val="uz-Cyrl-UZ"/>
        </w:rPr>
        <w:t>modda</w:t>
      </w:r>
      <w:r w:rsidR="006F52E4"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>),</w:t>
      </w:r>
      <w:r w:rsidR="00016483"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0808FE" w:rsidRPr="00DC0045">
        <w:rPr>
          <w:rFonts w:ascii="Times New Roman" w:hAnsi="Times New Roman" w:cs="Times New Roman"/>
          <w:sz w:val="28"/>
          <w:szCs w:val="28"/>
          <w:lang w:val="uz-Cyrl-UZ"/>
        </w:rPr>
        <w:t>6</w:t>
      </w:r>
      <w:r w:rsidR="00016483" w:rsidRPr="00DC004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  <w:lang w:val="uz-Cyrl-UZ"/>
        </w:rPr>
        <w:t>ta</w:t>
      </w:r>
      <w:r w:rsidR="006F52E4" w:rsidRPr="00DC0045">
        <w:rPr>
          <w:rFonts w:ascii="Times New Roman" w:hAnsi="Times New Roman" w:cs="Times New Roman"/>
          <w:spacing w:val="-6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yangi</w:t>
      </w:r>
      <w:r w:rsidR="006F52E4"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band</w:t>
      </w:r>
      <w:r w:rsidR="006F52E4"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kiritildi</w:t>
      </w:r>
      <w:r w:rsidR="006F52E4"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xususan</w:t>
      </w:r>
      <w:r w:rsidR="006F52E4" w:rsidRPr="00DC0045">
        <w:rPr>
          <w:rFonts w:ascii="Times New Roman" w:hAnsi="Times New Roman" w:cs="Times New Roman"/>
          <w:sz w:val="28"/>
          <w:szCs w:val="28"/>
          <w:lang w:val="uz-Cyrl-UZ"/>
        </w:rPr>
        <w:t>:</w:t>
      </w:r>
    </w:p>
    <w:p w:rsidR="008E57DE" w:rsidRPr="00DC0045" w:rsidRDefault="00184A58" w:rsidP="001C760A">
      <w:pPr>
        <w:shd w:val="clear" w:color="auto" w:fill="FFFFFF"/>
        <w:spacing w:after="0" w:line="240" w:lineRule="auto"/>
        <w:ind w:firstLine="581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gidrotexnika</w:t>
      </w:r>
      <w:r w:rsidR="006F52E4" w:rsidRPr="00DC004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inshootlarining</w:t>
      </w:r>
      <w:r w:rsidR="006F52E4" w:rsidRPr="00DC004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suvni</w:t>
      </w:r>
      <w:r w:rsidR="006F52E4" w:rsidRPr="00DC004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muhofaza</w:t>
      </w:r>
      <w:r w:rsidR="006F52E4" w:rsidRPr="00DC004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qilish va</w:t>
      </w:r>
      <w:r w:rsidR="006F52E4" w:rsidRPr="00DC004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  <w:lang w:val="uz-Cyrl-UZ"/>
        </w:rPr>
        <w:t>sohil</w:t>
      </w:r>
      <w:r w:rsidR="006F52E4" w:rsidRPr="00DC0045">
        <w:rPr>
          <w:rFonts w:ascii="Times New Roman" w:hAnsi="Times New Roman" w:cs="Times New Roman"/>
          <w:spacing w:val="-6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  <w:lang w:val="uz-Cyrl-UZ"/>
        </w:rPr>
        <w:t>bo‘yi</w:t>
      </w:r>
      <w:r w:rsidR="006F52E4" w:rsidRPr="00DC0045">
        <w:rPr>
          <w:rFonts w:ascii="Times New Roman" w:hAnsi="Times New Roman" w:cs="Times New Roman"/>
          <w:spacing w:val="-6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  <w:lang w:val="uz-Cyrl-UZ"/>
        </w:rPr>
        <w:t>mintaqalari</w:t>
      </w:r>
      <w:r w:rsidR="006F52E4" w:rsidRPr="00DC0045">
        <w:rPr>
          <w:rFonts w:ascii="Times New Roman" w:hAnsi="Times New Roman" w:cs="Times New Roman"/>
          <w:spacing w:val="-6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  <w:lang w:val="uz-Cyrl-UZ"/>
        </w:rPr>
        <w:t>belgilanishini</w:t>
      </w:r>
      <w:r w:rsidR="006F52E4" w:rsidRPr="00DC0045">
        <w:rPr>
          <w:rFonts w:ascii="Times New Roman" w:hAnsi="Times New Roman" w:cs="Times New Roman"/>
          <w:spacing w:val="-6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  <w:lang w:val="uz-Cyrl-UZ"/>
        </w:rPr>
        <w:t>ta’minlashi</w:t>
      </w:r>
      <w:r w:rsidR="00AD0D26" w:rsidRPr="00DC0045">
        <w:rPr>
          <w:rFonts w:ascii="Times New Roman" w:hAnsi="Times New Roman" w:cs="Times New Roman"/>
          <w:spacing w:val="-6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ularni</w:t>
      </w:r>
      <w:r w:rsidR="00AD0D26" w:rsidRPr="00DC004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zamonaviy</w:t>
      </w:r>
      <w:r w:rsidR="006F52E4" w:rsidRPr="00DC0045">
        <w:rPr>
          <w:rFonts w:ascii="Times New Roman" w:hAnsi="Times New Roman" w:cs="Times New Roman"/>
          <w:sz w:val="28"/>
          <w:szCs w:val="28"/>
          <w:lang w:val="uz-Cyrl-UZ"/>
          <w:specVanish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  <w:lang w:val="uz-Cyrl-UZ"/>
        </w:rPr>
        <w:t>asbob</w:t>
      </w:r>
      <w:r w:rsidR="006F52E4" w:rsidRPr="00DC0045">
        <w:rPr>
          <w:rFonts w:ascii="Times New Roman" w:hAnsi="Times New Roman" w:cs="Times New Roman"/>
          <w:spacing w:val="-6"/>
          <w:sz w:val="28"/>
          <w:szCs w:val="28"/>
          <w:lang w:val="uz-Cyrl-UZ"/>
          <w:specVanish/>
        </w:rPr>
        <w:t>-</w:t>
      </w:r>
      <w:r>
        <w:rPr>
          <w:rFonts w:ascii="Times New Roman" w:hAnsi="Times New Roman" w:cs="Times New Roman"/>
          <w:spacing w:val="-6"/>
          <w:sz w:val="28"/>
          <w:szCs w:val="28"/>
          <w:lang w:val="uz-Cyrl-UZ"/>
        </w:rPr>
        <w:t>uskuna</w:t>
      </w:r>
      <w:r w:rsidR="006F52E4" w:rsidRPr="00DC0045">
        <w:rPr>
          <w:rFonts w:ascii="Times New Roman" w:hAnsi="Times New Roman" w:cs="Times New Roman"/>
          <w:spacing w:val="-6"/>
          <w:sz w:val="28"/>
          <w:szCs w:val="28"/>
          <w:lang w:val="uz-Cyrl-UZ"/>
          <w:specVanish/>
        </w:rPr>
        <w:t xml:space="preserve">, </w:t>
      </w:r>
      <w:r>
        <w:rPr>
          <w:rFonts w:ascii="Times New Roman" w:hAnsi="Times New Roman" w:cs="Times New Roman"/>
          <w:spacing w:val="-6"/>
          <w:sz w:val="28"/>
          <w:szCs w:val="28"/>
          <w:lang w:val="uz-Cyrl-UZ"/>
        </w:rPr>
        <w:t>nazorat</w:t>
      </w:r>
      <w:r w:rsidR="006F52E4" w:rsidRPr="00DC0045">
        <w:rPr>
          <w:rFonts w:ascii="Times New Roman" w:hAnsi="Times New Roman" w:cs="Times New Roman"/>
          <w:spacing w:val="-6"/>
          <w:sz w:val="28"/>
          <w:szCs w:val="28"/>
          <w:lang w:val="uz-Cyrl-UZ"/>
          <w:specVanish/>
        </w:rPr>
        <w:t>-</w:t>
      </w:r>
      <w:r>
        <w:rPr>
          <w:rFonts w:ascii="Times New Roman" w:hAnsi="Times New Roman" w:cs="Times New Roman"/>
          <w:spacing w:val="-6"/>
          <w:sz w:val="28"/>
          <w:szCs w:val="28"/>
          <w:lang w:val="uz-Cyrl-UZ"/>
        </w:rPr>
        <w:t>o‘lchov</w:t>
      </w:r>
      <w:r w:rsidR="006F52E4" w:rsidRPr="00DC0045">
        <w:rPr>
          <w:rFonts w:ascii="Times New Roman" w:hAnsi="Times New Roman" w:cs="Times New Roman"/>
          <w:spacing w:val="-6"/>
          <w:sz w:val="28"/>
          <w:szCs w:val="28"/>
          <w:lang w:val="uz-Cyrl-UZ"/>
          <w:specVanish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  <w:lang w:val="uz-Cyrl-UZ"/>
        </w:rPr>
        <w:t>va</w:t>
      </w:r>
      <w:r w:rsidR="006F52E4" w:rsidRPr="00DC0045">
        <w:rPr>
          <w:rFonts w:ascii="Times New Roman" w:hAnsi="Times New Roman" w:cs="Times New Roman"/>
          <w:spacing w:val="-6"/>
          <w:sz w:val="28"/>
          <w:szCs w:val="28"/>
          <w:lang w:val="uz-Cyrl-UZ"/>
          <w:specVanish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  <w:lang w:val="uz-Cyrl-UZ"/>
        </w:rPr>
        <w:t>kuzatuv</w:t>
      </w:r>
      <w:r w:rsidR="006F52E4" w:rsidRPr="00DC0045">
        <w:rPr>
          <w:rFonts w:ascii="Times New Roman" w:hAnsi="Times New Roman" w:cs="Times New Roman"/>
          <w:spacing w:val="-6"/>
          <w:sz w:val="28"/>
          <w:szCs w:val="28"/>
          <w:lang w:val="uz-Cyrl-UZ"/>
          <w:specVanish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  <w:lang w:val="uz-Cyrl-UZ"/>
        </w:rPr>
        <w:t>qurilmalari</w:t>
      </w:r>
      <w:r w:rsidR="006F52E4" w:rsidRPr="00DC0045">
        <w:rPr>
          <w:rFonts w:ascii="Times New Roman" w:hAnsi="Times New Roman" w:cs="Times New Roman"/>
          <w:spacing w:val="-6"/>
          <w:sz w:val="28"/>
          <w:szCs w:val="28"/>
          <w:lang w:val="uz-Cyrl-UZ"/>
          <w:specVanish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  <w:lang w:val="uz-Cyrl-UZ"/>
        </w:rPr>
        <w:t>bilan</w:t>
      </w:r>
      <w:r w:rsidR="006F52E4" w:rsidRPr="00DC0045">
        <w:rPr>
          <w:rFonts w:ascii="Times New Roman" w:hAnsi="Times New Roman" w:cs="Times New Roman"/>
          <w:sz w:val="28"/>
          <w:szCs w:val="28"/>
          <w:lang w:val="uz-Cyrl-UZ"/>
          <w:specVanish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jihozlanishi</w:t>
      </w:r>
      <w:r w:rsidR="006F52E4" w:rsidRPr="00DC0045">
        <w:rPr>
          <w:rFonts w:ascii="Times New Roman" w:hAnsi="Times New Roman" w:cs="Times New Roman"/>
          <w:sz w:val="28"/>
          <w:szCs w:val="28"/>
          <w:lang w:val="uz-Cyrl-UZ"/>
          <w:specVanish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hamda</w:t>
      </w:r>
      <w:r w:rsidR="006F52E4" w:rsidRPr="00DC0045">
        <w:rPr>
          <w:rFonts w:ascii="Times New Roman" w:hAnsi="Times New Roman" w:cs="Times New Roman"/>
          <w:sz w:val="28"/>
          <w:szCs w:val="28"/>
          <w:lang w:val="uz-Cyrl-UZ"/>
          <w:specVanish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raqamli</w:t>
      </w:r>
      <w:r w:rsidR="006F52E4" w:rsidRPr="00DC0045">
        <w:rPr>
          <w:rFonts w:ascii="Times New Roman" w:hAnsi="Times New Roman" w:cs="Times New Roman"/>
          <w:sz w:val="28"/>
          <w:szCs w:val="28"/>
          <w:lang w:val="uz-Cyrl-UZ"/>
          <w:specVanish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texnologiyalarni</w:t>
      </w:r>
      <w:r w:rsidR="006F52E4" w:rsidRPr="00DC0045">
        <w:rPr>
          <w:rFonts w:ascii="Times New Roman" w:hAnsi="Times New Roman" w:cs="Times New Roman"/>
          <w:sz w:val="28"/>
          <w:szCs w:val="28"/>
          <w:lang w:val="uz-Cyrl-UZ"/>
          <w:specVanish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joriy</w:t>
      </w:r>
      <w:r w:rsidR="006F52E4" w:rsidRPr="00DC0045">
        <w:rPr>
          <w:rFonts w:ascii="Times New Roman" w:hAnsi="Times New Roman" w:cs="Times New Roman"/>
          <w:sz w:val="28"/>
          <w:szCs w:val="28"/>
          <w:lang w:val="uz-Cyrl-UZ"/>
          <w:specVanish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qilishi</w:t>
      </w:r>
      <w:r w:rsidR="000808FE" w:rsidRPr="00DC0045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nazorat</w:t>
      </w:r>
      <w:r w:rsidR="000808FE" w:rsidRPr="00DC0045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o‘lchov</w:t>
      </w:r>
      <w:r w:rsidR="000808FE" w:rsidRPr="00DC004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0808FE" w:rsidRPr="00DC004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kuzatuv</w:t>
      </w:r>
      <w:r w:rsidR="000808FE" w:rsidRPr="00DC004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qurilmalarini</w:t>
      </w:r>
      <w:r w:rsidR="000808FE" w:rsidRPr="00DC004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ishchi</w:t>
      </w:r>
      <w:r w:rsidR="000808FE" w:rsidRPr="00DC004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holatda</w:t>
      </w:r>
      <w:r w:rsidR="000808FE" w:rsidRPr="00DC004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saqlash</w:t>
      </w:r>
      <w:r w:rsidR="000808FE" w:rsidRPr="00DC004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0808FE" w:rsidRPr="00DC004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takomillashtirish</w:t>
      </w:r>
      <w:r w:rsidR="000808FE" w:rsidRPr="00DC004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hamda</w:t>
      </w:r>
      <w:r w:rsidR="000808FE" w:rsidRPr="00DC004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lastRenderedPageBreak/>
        <w:t>ulardan</w:t>
      </w:r>
      <w:r w:rsidR="000808FE" w:rsidRPr="00DC004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maqsadli</w:t>
      </w:r>
      <w:r w:rsidR="000808FE" w:rsidRPr="00DC004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foydalanilishini</w:t>
      </w:r>
      <w:r w:rsidR="00AD0D26" w:rsidRPr="00DC0045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shuningdek</w:t>
      </w:r>
      <w:r w:rsidR="00AD0D26" w:rsidRPr="00DC0045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pacing w:val="-6"/>
          <w:sz w:val="28"/>
          <w:szCs w:val="28"/>
          <w:lang w:val="uz-Cyrl-UZ"/>
        </w:rPr>
        <w:t>seysmik</w:t>
      </w:r>
      <w:r w:rsidR="000808FE" w:rsidRPr="00DC0045">
        <w:rPr>
          <w:rFonts w:ascii="Times New Roman" w:hAnsi="Times New Roman" w:cs="Times New Roman"/>
          <w:spacing w:val="-6"/>
          <w:sz w:val="28"/>
          <w:szCs w:val="28"/>
          <w:lang w:val="uz-Cyrl-UZ"/>
          <w:specVanish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  <w:lang w:val="uz-Cyrl-UZ"/>
        </w:rPr>
        <w:t>xavfsizlikni</w:t>
      </w:r>
      <w:r w:rsidR="000808FE" w:rsidRPr="00DC0045">
        <w:rPr>
          <w:rFonts w:ascii="Times New Roman" w:hAnsi="Times New Roman" w:cs="Times New Roman"/>
          <w:sz w:val="28"/>
          <w:szCs w:val="28"/>
          <w:lang w:val="uz-Cyrl-UZ"/>
          <w:specVanish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ta’minlanishini</w:t>
      </w:r>
      <w:r w:rsidR="000808FE" w:rsidRPr="00DC0045">
        <w:rPr>
          <w:rFonts w:ascii="Times New Roman" w:hAnsi="Times New Roman" w:cs="Times New Roman"/>
          <w:sz w:val="28"/>
          <w:szCs w:val="28"/>
          <w:lang w:val="uz-Cyrl-UZ"/>
          <w:specVanish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texnik</w:t>
      </w:r>
      <w:r w:rsidR="000808FE" w:rsidRPr="00DC0045">
        <w:rPr>
          <w:rFonts w:ascii="Times New Roman" w:hAnsi="Times New Roman" w:cs="Times New Roman"/>
          <w:sz w:val="28"/>
          <w:szCs w:val="28"/>
          <w:lang w:val="uz-Cyrl-UZ"/>
          <w:specVanish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jihatdan</w:t>
      </w:r>
      <w:r w:rsidR="000808FE" w:rsidRPr="00DC0045">
        <w:rPr>
          <w:rFonts w:ascii="Times New Roman" w:hAnsi="Times New Roman" w:cs="Times New Roman"/>
          <w:sz w:val="28"/>
          <w:szCs w:val="28"/>
          <w:lang w:val="uz-Cyrl-UZ"/>
          <w:specVanish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tartibga</w:t>
      </w:r>
      <w:r w:rsidR="000808FE" w:rsidRPr="00DC0045">
        <w:rPr>
          <w:rFonts w:ascii="Times New Roman" w:hAnsi="Times New Roman" w:cs="Times New Roman"/>
          <w:sz w:val="28"/>
          <w:szCs w:val="28"/>
          <w:lang w:val="uz-Cyrl-UZ"/>
          <w:specVanish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solish</w:t>
      </w:r>
      <w:r w:rsidR="000808FE" w:rsidRPr="00DC0045">
        <w:rPr>
          <w:rFonts w:ascii="Times New Roman" w:hAnsi="Times New Roman" w:cs="Times New Roman"/>
          <w:sz w:val="28"/>
          <w:szCs w:val="28"/>
          <w:lang w:val="uz-Cyrl-UZ"/>
          <w:specVanish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qoidalariga</w:t>
      </w:r>
      <w:r w:rsidR="000808FE" w:rsidRPr="00DC0045">
        <w:rPr>
          <w:rFonts w:ascii="Times New Roman" w:hAnsi="Times New Roman" w:cs="Times New Roman"/>
          <w:sz w:val="28"/>
          <w:szCs w:val="28"/>
          <w:lang w:val="uz-Cyrl-UZ"/>
          <w:specVanish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qat’i</w:t>
      </w:r>
      <w:r w:rsidR="000808FE" w:rsidRPr="00DC0045">
        <w:rPr>
          <w:rFonts w:ascii="Times New Roman" w:hAnsi="Times New Roman" w:cs="Times New Roman"/>
          <w:sz w:val="28"/>
          <w:szCs w:val="28"/>
          <w:lang w:val="uz-Cyrl-UZ"/>
          <w:specVanish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rioya</w:t>
      </w:r>
      <w:r w:rsidR="000808FE" w:rsidRPr="00DC0045">
        <w:rPr>
          <w:rFonts w:ascii="Times New Roman" w:hAnsi="Times New Roman" w:cs="Times New Roman"/>
          <w:sz w:val="28"/>
          <w:szCs w:val="28"/>
          <w:lang w:val="uz-Cyrl-UZ"/>
          <w:specVanish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etishi</w:t>
      </w:r>
      <w:r w:rsidR="000808FE" w:rsidRPr="00DC0045">
        <w:rPr>
          <w:rFonts w:ascii="Times New Roman" w:hAnsi="Times New Roman" w:cs="Times New Roman"/>
          <w:sz w:val="28"/>
          <w:szCs w:val="28"/>
          <w:lang w:val="uz-Cyrl-UZ"/>
          <w:specVanish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belgilanmoqda</w:t>
      </w:r>
      <w:r w:rsidR="000808FE" w:rsidRPr="00DC0045">
        <w:rPr>
          <w:rFonts w:ascii="Times New Roman" w:hAnsi="Times New Roman" w:cs="Times New Roman"/>
          <w:sz w:val="28"/>
          <w:szCs w:val="28"/>
          <w:lang w:val="uz-Cyrl-UZ"/>
          <w:specVanish/>
        </w:rPr>
        <w:t>.</w:t>
      </w:r>
    </w:p>
    <w:p w:rsidR="00D3647E" w:rsidRPr="00DC0045" w:rsidRDefault="00184A58" w:rsidP="001C760A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Qonun</w:t>
      </w:r>
      <w:r w:rsidR="000808FE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loyihasiga</w:t>
      </w:r>
      <w:r w:rsidR="000808FE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undan</w:t>
      </w:r>
      <w:r w:rsidR="000808FE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samarali</w:t>
      </w:r>
      <w:r w:rsidR="000808FE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foydalanish</w:t>
      </w:r>
      <w:r w:rsidR="000808FE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maqsadida</w:t>
      </w:r>
      <w:r w:rsidR="000808FE" w:rsidRPr="00DC0045">
        <w:rPr>
          <w:rFonts w:ascii="Times New Roman" w:hAnsi="Times New Roman"/>
          <w:sz w:val="28"/>
          <w:szCs w:val="28"/>
          <w:lang w:val="uz-Cyrl-UZ"/>
        </w:rPr>
        <w:t xml:space="preserve"> 5</w:t>
      </w:r>
      <w:r w:rsidR="005D6E21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  <w:lang w:val="uz-Cyrl-UZ"/>
        </w:rPr>
        <w:t>ta</w:t>
      </w:r>
      <w:r w:rsidR="000808FE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yangi</w:t>
      </w:r>
      <w:r w:rsidR="000808FE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tushuncha</w:t>
      </w:r>
      <w:r w:rsidR="000808FE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kiritildi</w:t>
      </w:r>
      <w:r w:rsidR="000808FE" w:rsidRPr="00DC0045">
        <w:rPr>
          <w:rFonts w:ascii="Times New Roman" w:hAnsi="Times New Roman"/>
          <w:sz w:val="28"/>
          <w:szCs w:val="28"/>
          <w:lang w:val="uz-Cyrl-UZ"/>
        </w:rPr>
        <w:t>.</w:t>
      </w:r>
      <w:r w:rsidR="00372136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</w:p>
    <w:p w:rsidR="00C976C1" w:rsidRPr="00DC0045" w:rsidRDefault="00184A58" w:rsidP="001C760A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pacing w:val="-6"/>
          <w:sz w:val="28"/>
          <w:szCs w:val="28"/>
          <w:lang w:val="uz-Cyrl-UZ"/>
        </w:rPr>
        <w:t>Amaldagi</w:t>
      </w:r>
      <w:r w:rsidR="000D60BA" w:rsidRPr="00DC0045">
        <w:rPr>
          <w:rFonts w:ascii="Times New Roman" w:hAnsi="Times New Roman"/>
          <w:spacing w:val="-6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  <w:lang w:val="uz-Cyrl-UZ"/>
        </w:rPr>
        <w:t>Qonunning</w:t>
      </w:r>
      <w:r w:rsidR="00372136" w:rsidRPr="00DC0045">
        <w:rPr>
          <w:rFonts w:ascii="Times New Roman" w:hAnsi="Times New Roman"/>
          <w:spacing w:val="-6"/>
          <w:sz w:val="28"/>
          <w:szCs w:val="28"/>
          <w:lang w:val="uz-Cyrl-UZ"/>
        </w:rPr>
        <w:t xml:space="preserve"> </w:t>
      </w:r>
      <w:r w:rsidR="000D60BA" w:rsidRPr="00DC0045">
        <w:rPr>
          <w:rFonts w:ascii="Times New Roman" w:hAnsi="Times New Roman"/>
          <w:sz w:val="28"/>
          <w:szCs w:val="28"/>
          <w:lang w:val="uz-Cyrl-UZ"/>
        </w:rPr>
        <w:t>59</w:t>
      </w:r>
      <w:r w:rsidR="005D6E21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  <w:lang w:val="uz-Cyrl-UZ"/>
        </w:rPr>
        <w:t>ta</w:t>
      </w:r>
      <w:r w:rsidR="000D60BA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bandiga</w:t>
      </w:r>
      <w:r w:rsidR="000D60BA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o‘zgartirish</w:t>
      </w:r>
      <w:r w:rsidR="00016483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0D60BA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qo‘shimchalar</w:t>
      </w:r>
      <w:r w:rsidR="000D60BA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kiritildi</w:t>
      </w:r>
      <w:r w:rsidR="000D60BA" w:rsidRPr="00DC0045">
        <w:rPr>
          <w:rFonts w:ascii="Times New Roman" w:hAnsi="Times New Roman"/>
          <w:sz w:val="28"/>
          <w:szCs w:val="28"/>
          <w:lang w:val="uz-Cyrl-UZ"/>
        </w:rPr>
        <w:t xml:space="preserve">, </w:t>
      </w:r>
      <w:r w:rsidR="000F7F72" w:rsidRPr="00DC0045">
        <w:rPr>
          <w:rFonts w:ascii="Times New Roman" w:hAnsi="Times New Roman"/>
          <w:sz w:val="28"/>
          <w:szCs w:val="28"/>
          <w:lang w:val="uz-Cyrl-UZ"/>
        </w:rPr>
        <w:t>6</w:t>
      </w:r>
      <w:r w:rsidR="005D6E21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  <w:lang w:val="uz-Cyrl-UZ"/>
        </w:rPr>
        <w:t>ta</w:t>
      </w:r>
      <w:r w:rsidR="00D14216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bandi</w:t>
      </w:r>
      <w:r w:rsidR="00D14216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chiqarib</w:t>
      </w:r>
      <w:r w:rsidR="00D14216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tashlandi</w:t>
      </w:r>
      <w:r w:rsidR="00227F64" w:rsidRPr="00DC0045">
        <w:rPr>
          <w:rFonts w:ascii="Times New Roman" w:hAnsi="Times New Roman"/>
          <w:sz w:val="28"/>
          <w:szCs w:val="28"/>
          <w:lang w:val="uz-Cyrl-UZ"/>
        </w:rPr>
        <w:t>.</w:t>
      </w:r>
      <w:r w:rsidR="00016483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Qonun</w:t>
      </w:r>
      <w:r w:rsidR="00804E3C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loyihasi</w:t>
      </w:r>
      <w:r w:rsidR="00AD0D26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tubdan</w:t>
      </w:r>
      <w:r w:rsidR="00AD0D26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qayta</w:t>
      </w:r>
      <w:r w:rsidR="00AD0D26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ishlanib</w:t>
      </w:r>
      <w:r w:rsidR="007878F0" w:rsidRPr="00DC0045">
        <w:rPr>
          <w:rFonts w:ascii="Times New Roman" w:hAnsi="Times New Roman"/>
          <w:sz w:val="28"/>
          <w:szCs w:val="28"/>
          <w:lang w:val="uz-Cyrl-UZ"/>
        </w:rPr>
        <w:t>,</w:t>
      </w:r>
      <w:r w:rsidR="00016483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jami</w:t>
      </w:r>
      <w:r w:rsidR="00804E3C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334C47" w:rsidRPr="00DC0045">
        <w:rPr>
          <w:rFonts w:ascii="Times New Roman" w:eastAsiaTheme="minorHAnsi" w:hAnsi="Times New Roman"/>
          <w:sz w:val="28"/>
          <w:szCs w:val="28"/>
          <w:lang w:val="uz-Cyrl-UZ" w:eastAsia="en-US"/>
        </w:rPr>
        <w:t xml:space="preserve">7 </w:t>
      </w:r>
      <w:r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ta</w:t>
      </w:r>
      <w:r w:rsidR="00334C47"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bob</w:t>
      </w:r>
      <w:r w:rsidR="00334C47" w:rsidRPr="00DC0045">
        <w:rPr>
          <w:rFonts w:ascii="Times New Roman" w:hAnsi="Times New Roman"/>
          <w:sz w:val="28"/>
          <w:szCs w:val="28"/>
          <w:lang w:val="uz-Cyrl-UZ"/>
        </w:rPr>
        <w:t xml:space="preserve">, </w:t>
      </w:r>
      <w:r w:rsidR="00804E3C" w:rsidRPr="00DC0045">
        <w:rPr>
          <w:rFonts w:ascii="Times New Roman" w:hAnsi="Times New Roman"/>
          <w:sz w:val="28"/>
          <w:szCs w:val="28"/>
          <w:lang w:val="uz-Cyrl-UZ"/>
        </w:rPr>
        <w:t>2</w:t>
      </w:r>
      <w:r w:rsidR="00FA550F" w:rsidRPr="00DC0045">
        <w:rPr>
          <w:rFonts w:ascii="Times New Roman" w:hAnsi="Times New Roman"/>
          <w:sz w:val="28"/>
          <w:szCs w:val="28"/>
          <w:lang w:val="uz-Cyrl-UZ"/>
        </w:rPr>
        <w:t>35</w:t>
      </w:r>
      <w:r w:rsidR="005D6E21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  <w:lang w:val="uz-Cyrl-UZ"/>
        </w:rPr>
        <w:t>ta</w:t>
      </w:r>
      <w:r w:rsidR="00804E3C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band</w:t>
      </w:r>
      <w:r w:rsidR="00334C47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804E3C" w:rsidRPr="00DC0045">
        <w:rPr>
          <w:rFonts w:ascii="Times New Roman" w:hAnsi="Times New Roman"/>
          <w:sz w:val="28"/>
          <w:szCs w:val="28"/>
          <w:lang w:val="uz-Cyrl-UZ"/>
        </w:rPr>
        <w:t xml:space="preserve"> 3</w:t>
      </w:r>
      <w:r w:rsidR="001862AC" w:rsidRPr="00DC0045">
        <w:rPr>
          <w:rFonts w:ascii="Times New Roman" w:hAnsi="Times New Roman"/>
          <w:sz w:val="28"/>
          <w:szCs w:val="28"/>
          <w:lang w:val="uz-Cyrl-UZ"/>
        </w:rPr>
        <w:t>5</w:t>
      </w:r>
      <w:r w:rsidR="005D6E21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  <w:lang w:val="uz-Cyrl-UZ"/>
        </w:rPr>
        <w:t>ta</w:t>
      </w:r>
      <w:r w:rsidR="005D6E21" w:rsidRPr="00DC0045">
        <w:rPr>
          <w:rFonts w:ascii="Times New Roman" w:hAnsi="Times New Roman"/>
          <w:spacing w:val="-6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moddadan</w:t>
      </w:r>
      <w:r w:rsidR="00804E3C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iborat</w:t>
      </w:r>
      <w:r w:rsidR="00804E3C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bo‘lmoqda</w:t>
      </w:r>
      <w:r w:rsidR="00804E3C" w:rsidRPr="00DC0045">
        <w:rPr>
          <w:rFonts w:ascii="Times New Roman" w:hAnsi="Times New Roman"/>
          <w:sz w:val="28"/>
          <w:szCs w:val="28"/>
          <w:lang w:val="uz-Cyrl-UZ"/>
        </w:rPr>
        <w:t xml:space="preserve"> (</w:t>
      </w:r>
      <w:r>
        <w:rPr>
          <w:rFonts w:ascii="Times New Roman" w:hAnsi="Times New Roman"/>
          <w:sz w:val="28"/>
          <w:szCs w:val="28"/>
          <w:lang w:val="uz-Cyrl-UZ"/>
        </w:rPr>
        <w:t>amaldagi</w:t>
      </w:r>
      <w:r w:rsidR="00804E3C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Qonun</w:t>
      </w:r>
      <w:r w:rsidR="00804E3C" w:rsidRPr="00DC0045">
        <w:rPr>
          <w:rFonts w:ascii="Times New Roman" w:hAnsi="Times New Roman"/>
          <w:sz w:val="28"/>
          <w:szCs w:val="28"/>
          <w:lang w:val="uz-Cyrl-UZ"/>
        </w:rPr>
        <w:t xml:space="preserve"> 69</w:t>
      </w:r>
      <w:r w:rsidR="005D6E21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  <w:lang w:val="uz-Cyrl-UZ"/>
        </w:rPr>
        <w:t>ta</w:t>
      </w:r>
      <w:r w:rsidR="00804E3C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banddan</w:t>
      </w:r>
      <w:r w:rsidR="00804E3C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iborat</w:t>
      </w:r>
      <w:r w:rsidR="00804E3C" w:rsidRPr="00DC0045">
        <w:rPr>
          <w:rFonts w:ascii="Times New Roman" w:hAnsi="Times New Roman"/>
          <w:sz w:val="28"/>
          <w:szCs w:val="28"/>
          <w:lang w:val="uz-Cyrl-UZ"/>
        </w:rPr>
        <w:t xml:space="preserve"> 14</w:t>
      </w:r>
      <w:r w:rsidR="005D6E21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  <w:lang w:val="uz-Cyrl-UZ"/>
        </w:rPr>
        <w:t>ta</w:t>
      </w:r>
      <w:r w:rsidR="00804E3C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moddadan</w:t>
      </w:r>
      <w:r w:rsidR="003C2876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tashkil</w:t>
      </w:r>
      <w:r w:rsidR="003C2876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topgan</w:t>
      </w:r>
      <w:r w:rsidR="00804E3C" w:rsidRPr="00DC0045">
        <w:rPr>
          <w:rFonts w:ascii="Times New Roman" w:hAnsi="Times New Roman"/>
          <w:sz w:val="28"/>
          <w:szCs w:val="28"/>
          <w:lang w:val="uz-Cyrl-UZ"/>
        </w:rPr>
        <w:t>).</w:t>
      </w:r>
    </w:p>
    <w:p w:rsidR="00AB34F9" w:rsidRPr="00DC0045" w:rsidRDefault="00184A58" w:rsidP="001C760A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Mazkur</w:t>
      </w:r>
      <w:r w:rsidR="0031776B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Qonun</w:t>
      </w:r>
      <w:r w:rsidR="0031776B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qabul</w:t>
      </w:r>
      <w:r w:rsidR="0031776B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qilinishi</w:t>
      </w:r>
      <w:r w:rsidR="00AB34F9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natijasida</w:t>
      </w:r>
      <w:r w:rsidR="00AB34F9" w:rsidRPr="00DC0045">
        <w:rPr>
          <w:rFonts w:ascii="Times New Roman" w:hAnsi="Times New Roman"/>
          <w:sz w:val="28"/>
          <w:szCs w:val="28"/>
          <w:lang w:val="uz-Cyrl-UZ"/>
        </w:rPr>
        <w:t>:</w:t>
      </w:r>
    </w:p>
    <w:p w:rsidR="00F15EE2" w:rsidRPr="00DC0045" w:rsidRDefault="00184A58" w:rsidP="001C760A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gidrotexnika</w:t>
      </w:r>
      <w:r w:rsidR="00460575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inshootlarining</w:t>
      </w:r>
      <w:r w:rsidR="00460575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xavfsizligini</w:t>
      </w:r>
      <w:r w:rsidR="00460575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ta’minlash</w:t>
      </w:r>
      <w:r w:rsidR="00460575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yuzasidan</w:t>
      </w:r>
      <w:r w:rsidR="00460575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buyurtmachi</w:t>
      </w:r>
      <w:r w:rsidR="001908BF"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 xml:space="preserve">, </w:t>
      </w:r>
      <w:r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loyiha</w:t>
      </w:r>
      <w:r w:rsidR="00460575"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 xml:space="preserve">, </w:t>
      </w:r>
      <w:r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pudrat</w:t>
      </w:r>
      <w:r w:rsidR="001908BF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1908BF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foydalanuvchi</w:t>
      </w:r>
      <w:r w:rsidR="001908BF"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 xml:space="preserve"> </w:t>
      </w:r>
      <w:r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tashkilotlarning</w:t>
      </w:r>
      <w:r w:rsidR="00460575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mas’uliyati</w:t>
      </w:r>
      <w:r w:rsidR="00460575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oshiriladi</w:t>
      </w:r>
      <w:r w:rsidR="00044C4B" w:rsidRPr="00DC0045">
        <w:rPr>
          <w:rFonts w:ascii="Times New Roman" w:hAnsi="Times New Roman"/>
          <w:sz w:val="28"/>
          <w:szCs w:val="28"/>
          <w:lang w:val="uz-Cyrl-UZ"/>
        </w:rPr>
        <w:t>;</w:t>
      </w:r>
    </w:p>
    <w:p w:rsidR="001908BF" w:rsidRPr="00DC0045" w:rsidRDefault="00184A58" w:rsidP="001C760A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gidrotexnika</w:t>
      </w:r>
      <w:r w:rsidR="00460575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inshootlari</w:t>
      </w:r>
      <w:r w:rsidR="00460575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zarur</w:t>
      </w:r>
      <w:r w:rsidR="00460575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nazorat</w:t>
      </w:r>
      <w:r w:rsidR="00460575" w:rsidRPr="00DC0045">
        <w:rPr>
          <w:rFonts w:ascii="Times New Roman" w:hAnsi="Times New Roman"/>
          <w:sz w:val="28"/>
          <w:szCs w:val="28"/>
          <w:lang w:val="uz-Cyrl-UZ"/>
        </w:rPr>
        <w:t>-</w:t>
      </w:r>
      <w:r>
        <w:rPr>
          <w:rFonts w:ascii="Times New Roman" w:hAnsi="Times New Roman"/>
          <w:sz w:val="28"/>
          <w:szCs w:val="28"/>
          <w:lang w:val="uz-Cyrl-UZ"/>
        </w:rPr>
        <w:t>kuzatuv</w:t>
      </w:r>
      <w:r w:rsidR="00460575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asbob</w:t>
      </w:r>
      <w:r w:rsidR="00460575" w:rsidRPr="00DC0045">
        <w:rPr>
          <w:rFonts w:ascii="Times New Roman" w:hAnsi="Times New Roman"/>
          <w:sz w:val="28"/>
          <w:szCs w:val="28"/>
          <w:lang w:val="uz-Cyrl-UZ"/>
        </w:rPr>
        <w:t>-</w:t>
      </w:r>
      <w:r>
        <w:rPr>
          <w:rFonts w:ascii="Times New Roman" w:hAnsi="Times New Roman"/>
          <w:sz w:val="28"/>
          <w:szCs w:val="28"/>
          <w:lang w:val="uz-Cyrl-UZ"/>
        </w:rPr>
        <w:t>uskunalari</w:t>
      </w:r>
      <w:r w:rsidR="001908BF" w:rsidRPr="00DC004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shuningdek</w:t>
      </w:r>
      <w:r w:rsidR="001908BF" w:rsidRPr="00DC004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favqulodda</w:t>
      </w:r>
      <w:r w:rsidR="001908BF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vaziyatlar</w:t>
      </w:r>
      <w:r w:rsidR="001908BF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haqida</w:t>
      </w:r>
      <w:r w:rsidR="001908BF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aholiga</w:t>
      </w:r>
      <w:r w:rsidR="001908BF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zudlik</w:t>
      </w:r>
      <w:r w:rsidR="001908BF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bilan</w:t>
      </w:r>
      <w:r w:rsidR="001908BF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xabar</w:t>
      </w:r>
      <w:r w:rsidR="001908BF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berish</w:t>
      </w:r>
      <w:r w:rsidR="001908BF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tizimi</w:t>
      </w:r>
      <w:r w:rsidR="001908BF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bilan</w:t>
      </w:r>
      <w:r w:rsidR="00460575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jihozlanishi</w:t>
      </w:r>
      <w:r w:rsidR="00F15EE2"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 xml:space="preserve"> </w:t>
      </w:r>
      <w:r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belgilab</w:t>
      </w:r>
      <w:r w:rsidR="00F15EE2"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 xml:space="preserve"> </w:t>
      </w:r>
      <w:r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qo‘yiladi</w:t>
      </w:r>
      <w:r w:rsidR="00044C4B"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;</w:t>
      </w:r>
    </w:p>
    <w:p w:rsidR="00F15EE2" w:rsidRPr="00DC0045" w:rsidRDefault="00184A58" w:rsidP="001C760A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maxsus</w:t>
      </w:r>
      <w:r w:rsidR="00460575"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 xml:space="preserve"> </w:t>
      </w:r>
      <w:r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davlat</w:t>
      </w:r>
      <w:r w:rsidR="00460575"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 xml:space="preserve"> </w:t>
      </w:r>
      <w:r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nazorati</w:t>
      </w:r>
      <w:r w:rsidR="00460575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organining</w:t>
      </w:r>
      <w:r w:rsidR="00460575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vakolati</w:t>
      </w:r>
      <w:r w:rsidR="00460575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oshiriladi</w:t>
      </w:r>
      <w:r w:rsidR="00044C4B" w:rsidRPr="00DC0045">
        <w:rPr>
          <w:rFonts w:ascii="Times New Roman" w:hAnsi="Times New Roman"/>
          <w:sz w:val="28"/>
          <w:szCs w:val="28"/>
          <w:lang w:val="uz-Cyrl-UZ"/>
        </w:rPr>
        <w:t>;</w:t>
      </w:r>
    </w:p>
    <w:p w:rsidR="001908BF" w:rsidRPr="00DC0045" w:rsidRDefault="00184A58" w:rsidP="001C760A">
      <w:pPr>
        <w:pStyle w:val="a9"/>
        <w:ind w:firstLine="709"/>
        <w:jc w:val="both"/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</w:pPr>
      <w:r>
        <w:rPr>
          <w:rFonts w:ascii="Times New Roman" w:hAnsi="Times New Roman"/>
          <w:sz w:val="28"/>
          <w:szCs w:val="28"/>
          <w:lang w:val="uz-Cyrl-UZ"/>
        </w:rPr>
        <w:t>inshootlarni</w:t>
      </w:r>
      <w:r w:rsidR="00460575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loyihalashtirish</w:t>
      </w:r>
      <w:r w:rsidR="00460575" w:rsidRPr="00DC004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qurish</w:t>
      </w:r>
      <w:r w:rsidR="00460575" w:rsidRPr="00DC004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rekonstruksiya</w:t>
      </w:r>
      <w:r w:rsidR="00460575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qilish</w:t>
      </w:r>
      <w:r w:rsidR="00460575" w:rsidRPr="00DC004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ta’mirlash</w:t>
      </w:r>
      <w:r w:rsidR="00460575" w:rsidRPr="00DC0045">
        <w:rPr>
          <w:rFonts w:ascii="Times New Roman" w:hAnsi="Times New Roman"/>
          <w:sz w:val="28"/>
          <w:szCs w:val="28"/>
          <w:lang w:val="uz-Cyrl-UZ"/>
        </w:rPr>
        <w:t>-</w:t>
      </w:r>
      <w:r>
        <w:rPr>
          <w:rFonts w:ascii="Times New Roman" w:hAnsi="Times New Roman"/>
          <w:sz w:val="28"/>
          <w:szCs w:val="28"/>
          <w:lang w:val="uz-Cyrl-UZ"/>
        </w:rPr>
        <w:t>tiklash</w:t>
      </w:r>
      <w:r w:rsidR="00460575" w:rsidRPr="00DC0045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konservatsiya</w:t>
      </w:r>
      <w:r w:rsidR="00460575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qilish</w:t>
      </w:r>
      <w:r w:rsidR="00460575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460575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tugatish</w:t>
      </w:r>
      <w:r w:rsidR="00460575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ishlarida</w:t>
      </w:r>
      <w:r w:rsidR="00460575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xavfsizlik</w:t>
      </w:r>
      <w:r w:rsidR="00460575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bo‘yicha</w:t>
      </w:r>
      <w:r w:rsidR="00460575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nazorat</w:t>
      </w:r>
      <w:r w:rsidR="00460575"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 xml:space="preserve"> </w:t>
      </w:r>
      <w:r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kuchaytiriladi</w:t>
      </w:r>
      <w:r w:rsidR="001908BF"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 xml:space="preserve"> </w:t>
      </w:r>
      <w:r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va</w:t>
      </w:r>
      <w:r w:rsidR="001908BF"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 xml:space="preserve"> </w:t>
      </w:r>
      <w:r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tizimli</w:t>
      </w:r>
      <w:r w:rsidR="00F15EE2"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 xml:space="preserve"> </w:t>
      </w:r>
      <w:r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ishlar</w:t>
      </w:r>
      <w:r w:rsidR="00460575"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 xml:space="preserve"> </w:t>
      </w:r>
      <w:r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tashkil</w:t>
      </w:r>
      <w:r w:rsidR="00460575"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 xml:space="preserve"> </w:t>
      </w:r>
      <w:r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qilinadi</w:t>
      </w:r>
      <w:r w:rsidR="00044C4B"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;</w:t>
      </w:r>
    </w:p>
    <w:p w:rsidR="00044C4B" w:rsidRPr="00DC0045" w:rsidRDefault="00044C4B" w:rsidP="001C7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/>
        </w:rPr>
      </w:pPr>
      <w:r w:rsidRPr="00DC004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I </w:t>
      </w:r>
      <w:r w:rsidR="00184A58">
        <w:rPr>
          <w:rFonts w:ascii="Times New Roman" w:eastAsia="Times New Roman" w:hAnsi="Times New Roman" w:cs="Times New Roman"/>
          <w:sz w:val="28"/>
          <w:szCs w:val="28"/>
          <w:lang w:val="uz-Cyrl-UZ"/>
        </w:rPr>
        <w:t>va</w:t>
      </w:r>
      <w:r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Pr="00DC004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II </w:t>
      </w:r>
      <w:r w:rsidR="00184A58">
        <w:rPr>
          <w:rFonts w:ascii="Times New Roman" w:hAnsi="Times New Roman" w:cs="Times New Roman"/>
          <w:spacing w:val="-6"/>
          <w:sz w:val="28"/>
          <w:szCs w:val="28"/>
          <w:lang w:val="uz-Cyrl-UZ"/>
        </w:rPr>
        <w:t>sinfga</w:t>
      </w:r>
      <w:r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184A58">
        <w:rPr>
          <w:rFonts w:ascii="Times New Roman" w:eastAsia="Times New Roman" w:hAnsi="Times New Roman" w:cs="Times New Roman"/>
          <w:sz w:val="28"/>
          <w:szCs w:val="28"/>
          <w:lang w:val="uz-Cyrl-UZ"/>
        </w:rPr>
        <w:t>mansub</w:t>
      </w:r>
      <w:r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184A58">
        <w:rPr>
          <w:rFonts w:ascii="Times New Roman" w:eastAsia="Times New Roman" w:hAnsi="Times New Roman" w:cs="Times New Roman"/>
          <w:sz w:val="28"/>
          <w:szCs w:val="28"/>
          <w:lang w:val="uz-Cyrl-UZ"/>
        </w:rPr>
        <w:t>gidrotexnika</w:t>
      </w:r>
      <w:r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184A58">
        <w:rPr>
          <w:rFonts w:ascii="Times New Roman" w:eastAsia="Times New Roman" w:hAnsi="Times New Roman" w:cs="Times New Roman"/>
          <w:sz w:val="28"/>
          <w:szCs w:val="28"/>
          <w:lang w:val="uz-Cyrl-UZ"/>
        </w:rPr>
        <w:t>inshootlari</w:t>
      </w:r>
      <w:r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184A58">
        <w:rPr>
          <w:rFonts w:ascii="Times New Roman" w:eastAsia="Times New Roman" w:hAnsi="Times New Roman" w:cs="Times New Roman"/>
          <w:sz w:val="28"/>
          <w:szCs w:val="28"/>
          <w:lang w:val="uz-Cyrl-UZ"/>
        </w:rPr>
        <w:t>loyihalarini</w:t>
      </w:r>
      <w:r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184A58">
        <w:rPr>
          <w:rFonts w:ascii="Times New Roman" w:eastAsia="Times New Roman" w:hAnsi="Times New Roman" w:cs="Times New Roman"/>
          <w:sz w:val="28"/>
          <w:szCs w:val="28"/>
          <w:lang w:val="uz-Cyrl-UZ"/>
        </w:rPr>
        <w:t>tayyorlash</w:t>
      </w:r>
      <w:r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184A58">
        <w:rPr>
          <w:rFonts w:ascii="Times New Roman" w:eastAsia="Times New Roman" w:hAnsi="Times New Roman" w:cs="Times New Roman"/>
          <w:sz w:val="28"/>
          <w:szCs w:val="28"/>
          <w:lang w:val="uz-Cyrl-UZ"/>
        </w:rPr>
        <w:t>hamda</w:t>
      </w:r>
      <w:r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184A58">
        <w:rPr>
          <w:rFonts w:ascii="Times New Roman" w:eastAsia="Times New Roman" w:hAnsi="Times New Roman" w:cs="Times New Roman"/>
          <w:sz w:val="28"/>
          <w:szCs w:val="28"/>
          <w:lang w:val="uz-Cyrl-UZ"/>
        </w:rPr>
        <w:t>ekspertizadan</w:t>
      </w:r>
      <w:r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184A58">
        <w:rPr>
          <w:rFonts w:ascii="Times New Roman" w:eastAsia="Times New Roman" w:hAnsi="Times New Roman" w:cs="Times New Roman"/>
          <w:sz w:val="28"/>
          <w:szCs w:val="28"/>
          <w:lang w:val="uz-Cyrl-UZ"/>
        </w:rPr>
        <w:t>o‘tkazishda</w:t>
      </w:r>
      <w:r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184A58">
        <w:rPr>
          <w:rFonts w:ascii="Times New Roman" w:eastAsia="Times New Roman" w:hAnsi="Times New Roman" w:cs="Times New Roman"/>
          <w:sz w:val="28"/>
          <w:szCs w:val="28"/>
          <w:lang w:val="uz-Cyrl-UZ"/>
        </w:rPr>
        <w:t>soha</w:t>
      </w:r>
      <w:r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184A58">
        <w:rPr>
          <w:rFonts w:ascii="Times New Roman" w:eastAsia="Times New Roman" w:hAnsi="Times New Roman" w:cs="Times New Roman"/>
          <w:sz w:val="28"/>
          <w:szCs w:val="28"/>
          <w:lang w:val="uz-Cyrl-UZ"/>
        </w:rPr>
        <w:t>bo‘yicha</w:t>
      </w:r>
      <w:r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184A58">
        <w:rPr>
          <w:rFonts w:ascii="Times New Roman" w:eastAsia="Times New Roman" w:hAnsi="Times New Roman" w:cs="Times New Roman"/>
          <w:sz w:val="28"/>
          <w:szCs w:val="28"/>
          <w:lang w:val="uz-Cyrl-UZ"/>
        </w:rPr>
        <w:t>loyiha</w:t>
      </w:r>
      <w:r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, </w:t>
      </w:r>
      <w:r w:rsidR="00184A58">
        <w:rPr>
          <w:rFonts w:ascii="Times New Roman" w:hAnsi="Times New Roman" w:cs="Times New Roman"/>
          <w:spacing w:val="-6"/>
          <w:sz w:val="28"/>
          <w:szCs w:val="28"/>
          <w:lang w:val="uz-Cyrl-UZ"/>
        </w:rPr>
        <w:t>ilmiy</w:t>
      </w:r>
      <w:r w:rsidRPr="00DC0045">
        <w:rPr>
          <w:rFonts w:ascii="Times New Roman" w:hAnsi="Times New Roman" w:cs="Times New Roman"/>
          <w:spacing w:val="-6"/>
          <w:sz w:val="28"/>
          <w:szCs w:val="28"/>
          <w:lang w:val="uz-Cyrl-UZ"/>
        </w:rPr>
        <w:t>-</w:t>
      </w:r>
      <w:r w:rsidR="00184A58">
        <w:rPr>
          <w:rFonts w:ascii="Times New Roman" w:hAnsi="Times New Roman" w:cs="Times New Roman"/>
          <w:spacing w:val="-6"/>
          <w:sz w:val="28"/>
          <w:szCs w:val="28"/>
          <w:lang w:val="uz-Cyrl-UZ"/>
        </w:rPr>
        <w:t>ta’lim</w:t>
      </w:r>
      <w:r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, </w:t>
      </w:r>
      <w:r w:rsidR="00184A58">
        <w:rPr>
          <w:rFonts w:ascii="Times New Roman" w:eastAsia="Times New Roman" w:hAnsi="Times New Roman" w:cs="Times New Roman"/>
          <w:sz w:val="28"/>
          <w:szCs w:val="28"/>
          <w:lang w:val="uz-Cyrl-UZ"/>
        </w:rPr>
        <w:t>shuningdek</w:t>
      </w:r>
      <w:r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, </w:t>
      </w:r>
      <w:r w:rsidR="00184A58">
        <w:rPr>
          <w:rFonts w:ascii="Times New Roman" w:hAnsi="Times New Roman" w:cs="Times New Roman"/>
          <w:spacing w:val="-6"/>
          <w:sz w:val="28"/>
          <w:szCs w:val="28"/>
          <w:lang w:val="uz-Cyrl-UZ"/>
        </w:rPr>
        <w:t>nufuzli</w:t>
      </w:r>
      <w:r w:rsidRPr="00DC0045">
        <w:rPr>
          <w:rFonts w:ascii="Times New Roman" w:hAnsi="Times New Roman" w:cs="Times New Roman"/>
          <w:spacing w:val="-6"/>
          <w:sz w:val="28"/>
          <w:szCs w:val="28"/>
          <w:lang w:val="uz-Cyrl-UZ"/>
        </w:rPr>
        <w:t xml:space="preserve"> </w:t>
      </w:r>
      <w:r w:rsidR="00184A58">
        <w:rPr>
          <w:rFonts w:ascii="Times New Roman" w:hAnsi="Times New Roman" w:cs="Times New Roman"/>
          <w:spacing w:val="-6"/>
          <w:sz w:val="28"/>
          <w:szCs w:val="28"/>
          <w:lang w:val="uz-Cyrl-UZ"/>
        </w:rPr>
        <w:t>xalqaro</w:t>
      </w:r>
      <w:r w:rsidRPr="00DC0045">
        <w:rPr>
          <w:rFonts w:ascii="Times New Roman" w:hAnsi="Times New Roman" w:cs="Times New Roman"/>
          <w:spacing w:val="-6"/>
          <w:sz w:val="28"/>
          <w:szCs w:val="28"/>
          <w:lang w:val="uz-Cyrl-UZ"/>
        </w:rPr>
        <w:t xml:space="preserve"> </w:t>
      </w:r>
      <w:r w:rsidR="00184A58">
        <w:rPr>
          <w:rFonts w:ascii="Times New Roman" w:hAnsi="Times New Roman" w:cs="Times New Roman"/>
          <w:spacing w:val="-6"/>
          <w:sz w:val="28"/>
          <w:szCs w:val="28"/>
          <w:lang w:val="uz-Cyrl-UZ"/>
        </w:rPr>
        <w:t>tashkilotlar</w:t>
      </w:r>
      <w:r w:rsidRPr="00DC0045">
        <w:rPr>
          <w:rFonts w:ascii="Times New Roman" w:hAnsi="Times New Roman" w:cs="Times New Roman"/>
          <w:spacing w:val="-6"/>
          <w:sz w:val="28"/>
          <w:szCs w:val="28"/>
          <w:lang w:val="uz-Cyrl-UZ"/>
        </w:rPr>
        <w:t xml:space="preserve"> </w:t>
      </w:r>
      <w:r w:rsidR="00184A58">
        <w:rPr>
          <w:rFonts w:ascii="Times New Roman" w:hAnsi="Times New Roman" w:cs="Times New Roman"/>
          <w:spacing w:val="-6"/>
          <w:sz w:val="28"/>
          <w:szCs w:val="28"/>
          <w:lang w:val="uz-Cyrl-UZ"/>
        </w:rPr>
        <w:t>va</w:t>
      </w:r>
      <w:r w:rsidRPr="00DC0045">
        <w:rPr>
          <w:rFonts w:ascii="Times New Roman" w:hAnsi="Times New Roman" w:cs="Times New Roman"/>
          <w:spacing w:val="-6"/>
          <w:sz w:val="28"/>
          <w:szCs w:val="28"/>
          <w:lang w:val="uz-Cyrl-UZ"/>
        </w:rPr>
        <w:t xml:space="preserve"> </w:t>
      </w:r>
      <w:r w:rsidR="00184A58">
        <w:rPr>
          <w:rFonts w:ascii="Times New Roman" w:hAnsi="Times New Roman" w:cs="Times New Roman"/>
          <w:spacing w:val="-6"/>
          <w:sz w:val="28"/>
          <w:szCs w:val="28"/>
          <w:lang w:val="uz-Cyrl-UZ"/>
        </w:rPr>
        <w:t>xorijiy</w:t>
      </w:r>
      <w:r w:rsidRPr="00DC0045">
        <w:rPr>
          <w:rFonts w:ascii="Times New Roman" w:hAnsi="Times New Roman" w:cs="Times New Roman"/>
          <w:spacing w:val="-6"/>
          <w:sz w:val="28"/>
          <w:szCs w:val="28"/>
          <w:lang w:val="uz-Cyrl-UZ"/>
        </w:rPr>
        <w:t xml:space="preserve"> </w:t>
      </w:r>
      <w:r w:rsidR="00184A58">
        <w:rPr>
          <w:rFonts w:ascii="Times New Roman" w:hAnsi="Times New Roman" w:cs="Times New Roman"/>
          <w:spacing w:val="-6"/>
          <w:sz w:val="28"/>
          <w:szCs w:val="28"/>
          <w:lang w:val="uz-Cyrl-UZ"/>
        </w:rPr>
        <w:t>kompaniyalarning</w:t>
      </w:r>
      <w:r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184A58">
        <w:rPr>
          <w:rFonts w:ascii="Times New Roman" w:eastAsia="Times New Roman" w:hAnsi="Times New Roman" w:cs="Times New Roman"/>
          <w:sz w:val="28"/>
          <w:szCs w:val="28"/>
          <w:lang w:val="uz-Cyrl-UZ"/>
        </w:rPr>
        <w:t>yuqori</w:t>
      </w:r>
      <w:r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184A58">
        <w:rPr>
          <w:rFonts w:ascii="Times New Roman" w:eastAsia="Times New Roman" w:hAnsi="Times New Roman" w:cs="Times New Roman"/>
          <w:sz w:val="28"/>
          <w:szCs w:val="28"/>
          <w:lang w:val="uz-Cyrl-UZ"/>
        </w:rPr>
        <w:t>malakali</w:t>
      </w:r>
      <w:r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184A58">
        <w:rPr>
          <w:rFonts w:ascii="Times New Roman" w:eastAsia="Times New Roman" w:hAnsi="Times New Roman" w:cs="Times New Roman"/>
          <w:sz w:val="28"/>
          <w:szCs w:val="28"/>
          <w:lang w:val="uz-Cyrl-UZ"/>
        </w:rPr>
        <w:t>mutaxassislarini</w:t>
      </w:r>
      <w:r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184A58">
        <w:rPr>
          <w:rFonts w:ascii="Times New Roman" w:eastAsia="Times New Roman" w:hAnsi="Times New Roman" w:cs="Times New Roman"/>
          <w:sz w:val="28"/>
          <w:szCs w:val="28"/>
          <w:lang w:val="uz-Cyrl-UZ"/>
        </w:rPr>
        <w:t>ekspert</w:t>
      </w:r>
      <w:r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184A58">
        <w:rPr>
          <w:rFonts w:ascii="Times New Roman" w:eastAsia="Times New Roman" w:hAnsi="Times New Roman" w:cs="Times New Roman"/>
          <w:sz w:val="28"/>
          <w:szCs w:val="28"/>
          <w:lang w:val="uz-Cyrl-UZ"/>
        </w:rPr>
        <w:t>sifatida</w:t>
      </w:r>
      <w:r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184A58">
        <w:rPr>
          <w:rFonts w:ascii="Times New Roman" w:eastAsia="Times New Roman" w:hAnsi="Times New Roman" w:cs="Times New Roman"/>
          <w:sz w:val="28"/>
          <w:szCs w:val="28"/>
          <w:lang w:val="uz-Cyrl-UZ"/>
        </w:rPr>
        <w:t>jalb</w:t>
      </w:r>
      <w:r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184A58">
        <w:rPr>
          <w:rFonts w:ascii="Times New Roman" w:eastAsia="Times New Roman" w:hAnsi="Times New Roman" w:cs="Times New Roman"/>
          <w:sz w:val="28"/>
          <w:szCs w:val="28"/>
          <w:lang w:val="uz-Cyrl-UZ"/>
        </w:rPr>
        <w:t>etiladi</w:t>
      </w:r>
      <w:r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>;</w:t>
      </w:r>
    </w:p>
    <w:p w:rsidR="00044C4B" w:rsidRPr="00DC0045" w:rsidRDefault="00184A58" w:rsidP="001C760A">
      <w:pPr>
        <w:pStyle w:val="a9"/>
        <w:ind w:firstLine="709"/>
        <w:jc w:val="both"/>
        <w:rPr>
          <w:rFonts w:ascii="Times New Roman" w:hAnsi="Times New Roman"/>
          <w:spacing w:val="-6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gidrotexnika</w:t>
      </w:r>
      <w:r w:rsidR="00044C4B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inshootlaridagi</w:t>
      </w:r>
      <w:r w:rsidR="00044C4B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loyiha</w:t>
      </w:r>
      <w:r w:rsidR="00044C4B" w:rsidRPr="00DC0045">
        <w:rPr>
          <w:rFonts w:ascii="Times New Roman" w:hAnsi="Times New Roman"/>
          <w:sz w:val="28"/>
          <w:szCs w:val="28"/>
          <w:lang w:val="uz-Cyrl-UZ"/>
        </w:rPr>
        <w:t>-</w:t>
      </w:r>
      <w:r>
        <w:rPr>
          <w:rFonts w:ascii="Times New Roman" w:hAnsi="Times New Roman"/>
          <w:sz w:val="28"/>
          <w:szCs w:val="28"/>
          <w:lang w:val="uz-Cyrl-UZ"/>
        </w:rPr>
        <w:t>qidiruv</w:t>
      </w:r>
      <w:r w:rsidR="00044C4B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ishlarini</w:t>
      </w:r>
      <w:r w:rsidR="00044C4B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  <w:lang w:val="uz-Cyrl-UZ"/>
        </w:rPr>
        <w:t>ilmiy</w:t>
      </w:r>
      <w:r w:rsidR="00044C4B" w:rsidRPr="00DC0045">
        <w:rPr>
          <w:rFonts w:ascii="Times New Roman" w:hAnsi="Times New Roman"/>
          <w:spacing w:val="-6"/>
          <w:sz w:val="28"/>
          <w:szCs w:val="28"/>
          <w:lang w:val="uz-Cyrl-UZ"/>
        </w:rPr>
        <w:t>-</w:t>
      </w:r>
      <w:r>
        <w:rPr>
          <w:rFonts w:ascii="Times New Roman" w:hAnsi="Times New Roman"/>
          <w:spacing w:val="-6"/>
          <w:sz w:val="28"/>
          <w:szCs w:val="28"/>
          <w:lang w:val="uz-Cyrl-UZ"/>
        </w:rPr>
        <w:t>texnik</w:t>
      </w:r>
      <w:r w:rsidR="00044C4B" w:rsidRPr="00DC0045">
        <w:rPr>
          <w:rFonts w:ascii="Times New Roman" w:hAnsi="Times New Roman"/>
          <w:spacing w:val="-6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  <w:lang w:val="uz-Cyrl-UZ"/>
        </w:rPr>
        <w:t>jihatdan</w:t>
      </w:r>
      <w:r w:rsidR="00044C4B" w:rsidRPr="00DC0045">
        <w:rPr>
          <w:rFonts w:ascii="Times New Roman" w:hAnsi="Times New Roman"/>
          <w:spacing w:val="-6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  <w:lang w:val="uz-Cyrl-UZ"/>
        </w:rPr>
        <w:t>kuzatishda</w:t>
      </w:r>
      <w:r w:rsidR="00044C4B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ilmiy</w:t>
      </w:r>
      <w:r w:rsidR="00044C4B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tashkilotlar</w:t>
      </w:r>
      <w:r w:rsidR="00044C4B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ishtirokini</w:t>
      </w:r>
      <w:r w:rsidR="00044C4B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  <w:lang w:val="uz-Cyrl-UZ"/>
        </w:rPr>
        <w:t>ta’minladi</w:t>
      </w:r>
      <w:r w:rsidR="00044C4B" w:rsidRPr="00DC0045">
        <w:rPr>
          <w:rFonts w:ascii="Times New Roman" w:hAnsi="Times New Roman"/>
          <w:spacing w:val="-6"/>
          <w:sz w:val="28"/>
          <w:szCs w:val="28"/>
          <w:lang w:val="uz-Cyrl-UZ"/>
        </w:rPr>
        <w:t>;</w:t>
      </w:r>
    </w:p>
    <w:p w:rsidR="00B922A4" w:rsidRPr="00DC0045" w:rsidRDefault="00184A58" w:rsidP="001C760A">
      <w:pPr>
        <w:pStyle w:val="a9"/>
        <w:ind w:firstLine="709"/>
        <w:jc w:val="both"/>
        <w:rPr>
          <w:rFonts w:ascii="Times New Roman" w:hAnsi="Times New Roman"/>
          <w:spacing w:val="-6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gidrotexnika</w:t>
      </w:r>
      <w:r w:rsidR="001908BF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inshootlarining</w:t>
      </w:r>
      <w:r w:rsidR="00460575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xavfsiz</w:t>
      </w:r>
      <w:r w:rsidR="00460575"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460575"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 xml:space="preserve"> </w:t>
      </w:r>
      <w:r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ishonchli</w:t>
      </w:r>
      <w:r w:rsidR="00460575"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 xml:space="preserve"> </w:t>
      </w:r>
      <w:r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ishlashi</w:t>
      </w:r>
      <w:r w:rsidR="00460575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hamda</w:t>
      </w:r>
      <w:r w:rsidR="00460575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aholi</w:t>
      </w:r>
      <w:r w:rsidR="00460575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460575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iqtisodiyot</w:t>
      </w:r>
      <w:r w:rsidR="00460575"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 xml:space="preserve"> </w:t>
      </w:r>
      <w:r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tarmoqlarining</w:t>
      </w:r>
      <w:r w:rsidR="00460575"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  <w:lang w:val="uz-Cyrl-UZ"/>
        </w:rPr>
        <w:t>xavfsizligi</w:t>
      </w:r>
      <w:r w:rsidR="00460575" w:rsidRPr="00DC0045">
        <w:rPr>
          <w:rFonts w:ascii="Times New Roman" w:hAnsi="Times New Roman"/>
          <w:spacing w:val="-6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  <w:lang w:val="uz-Cyrl-UZ"/>
        </w:rPr>
        <w:t>ta’minlanishiga</w:t>
      </w:r>
      <w:r w:rsidR="00F15EE2" w:rsidRPr="00DC0045">
        <w:rPr>
          <w:rFonts w:ascii="Times New Roman" w:hAnsi="Times New Roman"/>
          <w:spacing w:val="-6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  <w:lang w:val="uz-Cyrl-UZ"/>
        </w:rPr>
        <w:t>erishiladi</w:t>
      </w:r>
      <w:r w:rsidR="00F15EE2" w:rsidRPr="00DC0045">
        <w:rPr>
          <w:rFonts w:ascii="Times New Roman" w:hAnsi="Times New Roman"/>
          <w:spacing w:val="-6"/>
          <w:sz w:val="28"/>
          <w:szCs w:val="28"/>
          <w:lang w:val="uz-Cyrl-UZ"/>
        </w:rPr>
        <w:t>.</w:t>
      </w:r>
    </w:p>
    <w:p w:rsidR="001C760A" w:rsidRPr="00DC0045" w:rsidRDefault="00184A58" w:rsidP="001C7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Hurmatli</w:t>
      </w:r>
      <w:r w:rsidR="001C760A" w:rsidRPr="00DC004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deputatlar</w:t>
      </w:r>
      <w:r w:rsidR="001C760A" w:rsidRPr="00DC0045">
        <w:rPr>
          <w:rFonts w:ascii="Times New Roman" w:hAnsi="Times New Roman" w:cs="Times New Roman"/>
          <w:sz w:val="28"/>
          <w:szCs w:val="28"/>
          <w:lang w:val="uz-Cyrl-UZ"/>
        </w:rPr>
        <w:t xml:space="preserve"> “</w:t>
      </w:r>
      <w:r>
        <w:rPr>
          <w:rFonts w:ascii="Times New Roman" w:hAnsi="Times New Roman" w:cs="Times New Roman"/>
          <w:sz w:val="28"/>
          <w:szCs w:val="28"/>
          <w:lang w:val="uz-Cyrl-UZ"/>
        </w:rPr>
        <w:t>Gidrotexnika</w:t>
      </w:r>
      <w:r w:rsidR="001C760A" w:rsidRPr="00DC004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inshootlarining</w:t>
      </w:r>
      <w:r w:rsidR="001C760A" w:rsidRPr="00DC004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xavfsizligi</w:t>
      </w:r>
      <w:r w:rsidR="001C760A" w:rsidRPr="00DC004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to‘g‘risida</w:t>
      </w:r>
      <w:r w:rsidR="001C760A" w:rsidRPr="00DC0045">
        <w:rPr>
          <w:rFonts w:ascii="Times New Roman" w:hAnsi="Times New Roman" w:cs="Times New Roman"/>
          <w:sz w:val="28"/>
          <w:szCs w:val="28"/>
          <w:lang w:val="uz-Cyrl-UZ"/>
        </w:rPr>
        <w:t>”</w:t>
      </w:r>
      <w:r>
        <w:rPr>
          <w:rFonts w:ascii="Times New Roman" w:hAnsi="Times New Roman" w:cs="Times New Roman"/>
          <w:sz w:val="28"/>
          <w:szCs w:val="28"/>
          <w:lang w:val="uz-Cyrl-UZ"/>
        </w:rPr>
        <w:t>gi</w:t>
      </w:r>
      <w:r w:rsidR="001C760A" w:rsidRPr="00DC0045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z-Cyrl-UZ"/>
        </w:rPr>
        <w:t>Qonun</w:t>
      </w:r>
      <w:r w:rsidR="001C760A" w:rsidRPr="00DC004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loyihasini</w:t>
      </w:r>
      <w:r w:rsidR="001C760A" w:rsidRPr="00DC004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birinchi</w:t>
      </w:r>
      <w:r w:rsidR="001C760A" w:rsidRPr="00DC004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o‘qishda</w:t>
      </w:r>
      <w:r w:rsidR="001C760A" w:rsidRPr="00DC004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  <w:lang w:val="uz-Cyrl-UZ"/>
        </w:rPr>
        <w:t>konseptual</w:t>
      </w:r>
      <w:r w:rsidR="00D45101" w:rsidRPr="00DC0045">
        <w:rPr>
          <w:rFonts w:ascii="Times New Roman" w:hAnsi="Times New Roman" w:cs="Times New Roman"/>
          <w:spacing w:val="-6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  <w:lang w:val="uz-Cyrl-UZ"/>
        </w:rPr>
        <w:t>jihatdan</w:t>
      </w:r>
      <w:r w:rsidR="001C760A" w:rsidRPr="00DC0045">
        <w:rPr>
          <w:rFonts w:ascii="Times New Roman" w:hAnsi="Times New Roman" w:cs="Times New Roman"/>
          <w:spacing w:val="-6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  <w:lang w:val="uz-Cyrl-UZ"/>
        </w:rPr>
        <w:t>ma’qullab</w:t>
      </w:r>
      <w:r w:rsidR="001C760A" w:rsidRPr="00DC0045">
        <w:rPr>
          <w:rFonts w:ascii="Times New Roman" w:hAnsi="Times New Roman" w:cs="Times New Roman"/>
          <w:spacing w:val="-6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  <w:lang w:val="uz-Cyrl-UZ"/>
        </w:rPr>
        <w:t>berishingizni</w:t>
      </w:r>
      <w:r w:rsidR="001C760A" w:rsidRPr="00DC0045">
        <w:rPr>
          <w:rFonts w:ascii="Times New Roman" w:hAnsi="Times New Roman" w:cs="Times New Roman"/>
          <w:spacing w:val="-6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  <w:lang w:val="uz-Cyrl-UZ"/>
        </w:rPr>
        <w:t>so‘raymiz</w:t>
      </w:r>
      <w:r w:rsidR="001C760A" w:rsidRPr="00DC0045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A00063" w:rsidRPr="00DC0045" w:rsidRDefault="00184A58" w:rsidP="00EF06E9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val="uz-Cyrl-UZ"/>
        </w:rPr>
      </w:pPr>
      <w:r>
        <w:rPr>
          <w:rFonts w:ascii="Times New Roman" w:hAnsi="Times New Roman" w:cs="Times New Roman"/>
          <w:spacing w:val="-6"/>
          <w:sz w:val="28"/>
          <w:szCs w:val="28"/>
          <w:lang w:val="uz-Cyrl-UZ"/>
        </w:rPr>
        <w:t>E’tiboringiz</w:t>
      </w:r>
      <w:r w:rsidR="001C760A" w:rsidRPr="00DC0045">
        <w:rPr>
          <w:rFonts w:ascii="Times New Roman" w:hAnsi="Times New Roman" w:cs="Times New Roman"/>
          <w:spacing w:val="-6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  <w:lang w:val="uz-Cyrl-UZ"/>
        </w:rPr>
        <w:t>uchun</w:t>
      </w:r>
      <w:r w:rsidR="001C760A" w:rsidRPr="00DC0045">
        <w:rPr>
          <w:rFonts w:ascii="Times New Roman" w:hAnsi="Times New Roman" w:cs="Times New Roman"/>
          <w:spacing w:val="-6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  <w:lang w:val="uz-Cyrl-UZ"/>
        </w:rPr>
        <w:t>rahmat</w:t>
      </w:r>
      <w:r w:rsidR="001C760A" w:rsidRPr="00DC0045">
        <w:rPr>
          <w:rFonts w:ascii="Times New Roman" w:hAnsi="Times New Roman" w:cs="Times New Roman"/>
          <w:spacing w:val="-6"/>
          <w:sz w:val="28"/>
          <w:szCs w:val="28"/>
          <w:lang w:val="uz-Cyrl-UZ"/>
        </w:rPr>
        <w:t>!</w:t>
      </w:r>
    </w:p>
    <w:p w:rsidR="00A00063" w:rsidRPr="00DC0045" w:rsidRDefault="00A00063" w:rsidP="00EF06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pacing w:val="-6"/>
          <w:sz w:val="28"/>
          <w:szCs w:val="28"/>
          <w:lang w:val="uz-Cyrl-UZ"/>
        </w:rPr>
      </w:pPr>
    </w:p>
    <w:p w:rsidR="00A00063" w:rsidRPr="00DC0045" w:rsidRDefault="00A00063" w:rsidP="00EF06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pacing w:val="-6"/>
          <w:sz w:val="28"/>
          <w:szCs w:val="28"/>
          <w:lang w:val="uz-Cyrl-UZ"/>
        </w:rPr>
      </w:pPr>
    </w:p>
    <w:p w:rsidR="00A00063" w:rsidRPr="00DC0045" w:rsidRDefault="00184A58" w:rsidP="00EF06E9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val="uz-Cyrl-UZ"/>
        </w:rPr>
      </w:pPr>
      <w:r>
        <w:rPr>
          <w:rFonts w:ascii="Times New Roman" w:hAnsi="Times New Roman" w:cs="Times New Roman"/>
          <w:spacing w:val="-6"/>
          <w:sz w:val="28"/>
          <w:szCs w:val="28"/>
          <w:lang w:val="uz-Cyrl-UZ"/>
        </w:rPr>
        <w:t>Ma’ruzaning</w:t>
      </w:r>
      <w:r w:rsidR="00A00063" w:rsidRPr="00DC0045">
        <w:rPr>
          <w:rFonts w:ascii="Times New Roman" w:hAnsi="Times New Roman" w:cs="Times New Roman"/>
          <w:spacing w:val="-6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  <w:lang w:val="uz-Cyrl-UZ"/>
        </w:rPr>
        <w:t>videoformati</w:t>
      </w:r>
      <w:r w:rsidR="00A00063" w:rsidRPr="00DC0045">
        <w:rPr>
          <w:rFonts w:ascii="Times New Roman" w:hAnsi="Times New Roman" w:cs="Times New Roman"/>
          <w:spacing w:val="-6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  <w:lang w:val="uz-Cyrl-UZ"/>
        </w:rPr>
        <w:t>bilan</w:t>
      </w:r>
      <w:r w:rsidR="00A00063" w:rsidRPr="00DC0045">
        <w:rPr>
          <w:rFonts w:ascii="Times New Roman" w:hAnsi="Times New Roman" w:cs="Times New Roman"/>
          <w:spacing w:val="-6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  <w:lang w:val="uz-Cyrl-UZ"/>
        </w:rPr>
        <w:t>quyidagi</w:t>
      </w:r>
      <w:r w:rsidR="00A00063" w:rsidRPr="00DC0045">
        <w:rPr>
          <w:rFonts w:ascii="Times New Roman" w:hAnsi="Times New Roman" w:cs="Times New Roman"/>
          <w:spacing w:val="-6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  <w:lang w:val="uz-Cyrl-UZ"/>
        </w:rPr>
        <w:t>havola</w:t>
      </w:r>
      <w:r w:rsidR="00A00063" w:rsidRPr="00DC0045">
        <w:rPr>
          <w:rFonts w:ascii="Times New Roman" w:hAnsi="Times New Roman" w:cs="Times New Roman"/>
          <w:spacing w:val="-6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  <w:lang w:val="uz-Cyrl-UZ"/>
        </w:rPr>
        <w:t>orqali</w:t>
      </w:r>
      <w:r w:rsidR="00A00063" w:rsidRPr="00DC0045">
        <w:rPr>
          <w:rFonts w:ascii="Times New Roman" w:hAnsi="Times New Roman" w:cs="Times New Roman"/>
          <w:spacing w:val="-6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  <w:lang w:val="uz-Cyrl-UZ"/>
        </w:rPr>
        <w:t>tanishish</w:t>
      </w:r>
      <w:r w:rsidR="00A00063" w:rsidRPr="00DC0045">
        <w:rPr>
          <w:rFonts w:ascii="Times New Roman" w:hAnsi="Times New Roman" w:cs="Times New Roman"/>
          <w:spacing w:val="-6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  <w:lang w:val="uz-Cyrl-UZ"/>
        </w:rPr>
        <w:t>mumkin</w:t>
      </w:r>
      <w:r w:rsidR="00A00063" w:rsidRPr="00DC0045">
        <w:rPr>
          <w:rFonts w:ascii="Times New Roman" w:hAnsi="Times New Roman" w:cs="Times New Roman"/>
          <w:spacing w:val="-6"/>
          <w:sz w:val="28"/>
          <w:szCs w:val="28"/>
          <w:lang w:val="uz-Cyrl-UZ"/>
        </w:rPr>
        <w:t xml:space="preserve">: </w:t>
      </w:r>
      <w:hyperlink r:id="rId7" w:history="1">
        <w:r w:rsidR="00A00063" w:rsidRPr="00DC0045">
          <w:rPr>
            <w:rStyle w:val="ad"/>
            <w:rFonts w:ascii="Times New Roman" w:hAnsi="Times New Roman" w:cs="Times New Roman"/>
            <w:color w:val="auto"/>
            <w:spacing w:val="-6"/>
            <w:sz w:val="28"/>
            <w:szCs w:val="28"/>
            <w:lang w:val="uz-Cyrl-UZ"/>
          </w:rPr>
          <w:t>https://t.me/TGminwater/7319</w:t>
        </w:r>
      </w:hyperlink>
    </w:p>
    <w:p w:rsidR="001C760A" w:rsidRPr="00DC0045" w:rsidRDefault="00A00063" w:rsidP="00EF06E9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val="uz-Cyrl-UZ"/>
        </w:rPr>
      </w:pPr>
      <w:r w:rsidRPr="00DC0045">
        <w:rPr>
          <w:rFonts w:ascii="Times New Roman" w:hAnsi="Times New Roman" w:cs="Times New Roman"/>
          <w:spacing w:val="-6"/>
          <w:sz w:val="28"/>
          <w:szCs w:val="28"/>
          <w:lang w:val="uz-Cyrl-UZ"/>
        </w:rPr>
        <w:br/>
      </w:r>
      <w:r w:rsidRPr="00DC0045">
        <w:rPr>
          <w:rFonts w:ascii="Times New Roman" w:hAnsi="Times New Roman" w:cs="Times New Roman"/>
          <w:spacing w:val="-6"/>
          <w:sz w:val="28"/>
          <w:szCs w:val="28"/>
          <w:lang w:val="uz-Cyrl-UZ"/>
        </w:rPr>
        <w:br/>
      </w:r>
    </w:p>
    <w:p w:rsidR="00A00063" w:rsidRPr="00DC0045" w:rsidRDefault="00A00063" w:rsidP="00EF06E9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val="uz-Cyrl-UZ"/>
        </w:rPr>
      </w:pPr>
    </w:p>
    <w:sectPr w:rsidR="00A00063" w:rsidRPr="00DC0045" w:rsidSect="00FD2600">
      <w:headerReference w:type="default" r:id="rId8"/>
      <w:pgSz w:w="11906" w:h="16838"/>
      <w:pgMar w:top="794" w:right="851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94F" w:rsidRDefault="0032094F" w:rsidP="00C519E6">
      <w:pPr>
        <w:spacing w:after="0" w:line="240" w:lineRule="auto"/>
      </w:pPr>
      <w:r>
        <w:separator/>
      </w:r>
    </w:p>
  </w:endnote>
  <w:endnote w:type="continuationSeparator" w:id="0">
    <w:p w:rsidR="0032094F" w:rsidRDefault="0032094F" w:rsidP="00C51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94F" w:rsidRDefault="0032094F" w:rsidP="00C519E6">
      <w:pPr>
        <w:spacing w:after="0" w:line="240" w:lineRule="auto"/>
      </w:pPr>
      <w:r>
        <w:separator/>
      </w:r>
    </w:p>
  </w:footnote>
  <w:footnote w:type="continuationSeparator" w:id="0">
    <w:p w:rsidR="0032094F" w:rsidRDefault="0032094F" w:rsidP="00C51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755481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519E6" w:rsidRPr="00F717F8" w:rsidRDefault="006B7340">
        <w:pPr>
          <w:pStyle w:val="a3"/>
          <w:jc w:val="center"/>
          <w:rPr>
            <w:sz w:val="28"/>
            <w:szCs w:val="28"/>
          </w:rPr>
        </w:pPr>
        <w:r w:rsidRPr="00F717F8">
          <w:rPr>
            <w:sz w:val="28"/>
            <w:szCs w:val="28"/>
          </w:rPr>
          <w:fldChar w:fldCharType="begin"/>
        </w:r>
        <w:r w:rsidR="00C519E6" w:rsidRPr="00F717F8">
          <w:rPr>
            <w:sz w:val="28"/>
            <w:szCs w:val="28"/>
          </w:rPr>
          <w:instrText>PAGE   \* MERGEFORMAT</w:instrText>
        </w:r>
        <w:r w:rsidRPr="00F717F8">
          <w:rPr>
            <w:sz w:val="28"/>
            <w:szCs w:val="28"/>
          </w:rPr>
          <w:fldChar w:fldCharType="separate"/>
        </w:r>
        <w:r w:rsidR="00C77F6E">
          <w:rPr>
            <w:noProof/>
            <w:sz w:val="28"/>
            <w:szCs w:val="28"/>
          </w:rPr>
          <w:t>3</w:t>
        </w:r>
        <w:r w:rsidRPr="00F717F8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B1"/>
    <w:rsid w:val="00000A99"/>
    <w:rsid w:val="00002308"/>
    <w:rsid w:val="00005FB2"/>
    <w:rsid w:val="000065BE"/>
    <w:rsid w:val="00006EF1"/>
    <w:rsid w:val="000102C2"/>
    <w:rsid w:val="00015274"/>
    <w:rsid w:val="00016483"/>
    <w:rsid w:val="00016C76"/>
    <w:rsid w:val="000207A4"/>
    <w:rsid w:val="00024EB6"/>
    <w:rsid w:val="0002537A"/>
    <w:rsid w:val="000254B7"/>
    <w:rsid w:val="0002556B"/>
    <w:rsid w:val="0002613B"/>
    <w:rsid w:val="00030F06"/>
    <w:rsid w:val="00040376"/>
    <w:rsid w:val="000404C0"/>
    <w:rsid w:val="00040A3F"/>
    <w:rsid w:val="00044C4B"/>
    <w:rsid w:val="00050C7F"/>
    <w:rsid w:val="000562C2"/>
    <w:rsid w:val="000634CD"/>
    <w:rsid w:val="0006569E"/>
    <w:rsid w:val="00066240"/>
    <w:rsid w:val="00072F79"/>
    <w:rsid w:val="000742CA"/>
    <w:rsid w:val="000808FE"/>
    <w:rsid w:val="00080D39"/>
    <w:rsid w:val="00081C40"/>
    <w:rsid w:val="000858E2"/>
    <w:rsid w:val="0008682C"/>
    <w:rsid w:val="00086CF3"/>
    <w:rsid w:val="00094112"/>
    <w:rsid w:val="00094F3E"/>
    <w:rsid w:val="000959DD"/>
    <w:rsid w:val="00095FE7"/>
    <w:rsid w:val="00096C30"/>
    <w:rsid w:val="00097E78"/>
    <w:rsid w:val="000A3ED9"/>
    <w:rsid w:val="000A6104"/>
    <w:rsid w:val="000B332D"/>
    <w:rsid w:val="000B5031"/>
    <w:rsid w:val="000B577A"/>
    <w:rsid w:val="000C055C"/>
    <w:rsid w:val="000C14E3"/>
    <w:rsid w:val="000C368C"/>
    <w:rsid w:val="000C5668"/>
    <w:rsid w:val="000D1B60"/>
    <w:rsid w:val="000D5431"/>
    <w:rsid w:val="000D57C4"/>
    <w:rsid w:val="000D60BA"/>
    <w:rsid w:val="000D6382"/>
    <w:rsid w:val="000E1AE4"/>
    <w:rsid w:val="000E2FF0"/>
    <w:rsid w:val="000E570E"/>
    <w:rsid w:val="000F1AAB"/>
    <w:rsid w:val="000F4B4B"/>
    <w:rsid w:val="000F7A29"/>
    <w:rsid w:val="000F7D7D"/>
    <w:rsid w:val="000F7F72"/>
    <w:rsid w:val="001038B0"/>
    <w:rsid w:val="00106E0E"/>
    <w:rsid w:val="00116381"/>
    <w:rsid w:val="00116867"/>
    <w:rsid w:val="0011703F"/>
    <w:rsid w:val="001179B8"/>
    <w:rsid w:val="00123D88"/>
    <w:rsid w:val="00124E31"/>
    <w:rsid w:val="0013416E"/>
    <w:rsid w:val="001352E3"/>
    <w:rsid w:val="00142F6E"/>
    <w:rsid w:val="00154AB0"/>
    <w:rsid w:val="00154EC5"/>
    <w:rsid w:val="00157E7D"/>
    <w:rsid w:val="00160207"/>
    <w:rsid w:val="00161BB9"/>
    <w:rsid w:val="001631AE"/>
    <w:rsid w:val="00163813"/>
    <w:rsid w:val="00172E4E"/>
    <w:rsid w:val="00175ABB"/>
    <w:rsid w:val="001772AC"/>
    <w:rsid w:val="00184A43"/>
    <w:rsid w:val="00184A58"/>
    <w:rsid w:val="00184D56"/>
    <w:rsid w:val="001862AC"/>
    <w:rsid w:val="0018649E"/>
    <w:rsid w:val="001908BF"/>
    <w:rsid w:val="00191D0B"/>
    <w:rsid w:val="00192FAD"/>
    <w:rsid w:val="00193548"/>
    <w:rsid w:val="00197296"/>
    <w:rsid w:val="001A0BCC"/>
    <w:rsid w:val="001A2A43"/>
    <w:rsid w:val="001A3D3F"/>
    <w:rsid w:val="001A5E12"/>
    <w:rsid w:val="001B33B2"/>
    <w:rsid w:val="001B37F3"/>
    <w:rsid w:val="001B61B1"/>
    <w:rsid w:val="001B7192"/>
    <w:rsid w:val="001C72CA"/>
    <w:rsid w:val="001C760A"/>
    <w:rsid w:val="001D5493"/>
    <w:rsid w:val="001E731B"/>
    <w:rsid w:val="001F0226"/>
    <w:rsid w:val="001F18CF"/>
    <w:rsid w:val="001F43F8"/>
    <w:rsid w:val="0020198D"/>
    <w:rsid w:val="00207A6A"/>
    <w:rsid w:val="00210F57"/>
    <w:rsid w:val="00213431"/>
    <w:rsid w:val="002151A8"/>
    <w:rsid w:val="00215466"/>
    <w:rsid w:val="00217AF1"/>
    <w:rsid w:val="00217AFE"/>
    <w:rsid w:val="0022125C"/>
    <w:rsid w:val="002234A1"/>
    <w:rsid w:val="002235BA"/>
    <w:rsid w:val="00226333"/>
    <w:rsid w:val="00227F64"/>
    <w:rsid w:val="00235B3A"/>
    <w:rsid w:val="00235D57"/>
    <w:rsid w:val="002475FC"/>
    <w:rsid w:val="00252990"/>
    <w:rsid w:val="00255CF6"/>
    <w:rsid w:val="00260C90"/>
    <w:rsid w:val="00263063"/>
    <w:rsid w:val="0026580D"/>
    <w:rsid w:val="002725A9"/>
    <w:rsid w:val="002733B8"/>
    <w:rsid w:val="002745B2"/>
    <w:rsid w:val="00281CD9"/>
    <w:rsid w:val="00282528"/>
    <w:rsid w:val="002834AA"/>
    <w:rsid w:val="00291949"/>
    <w:rsid w:val="002919EE"/>
    <w:rsid w:val="00291C48"/>
    <w:rsid w:val="002A012D"/>
    <w:rsid w:val="002A1F79"/>
    <w:rsid w:val="002A3616"/>
    <w:rsid w:val="002A37EC"/>
    <w:rsid w:val="002A549A"/>
    <w:rsid w:val="002B0CFB"/>
    <w:rsid w:val="002B244E"/>
    <w:rsid w:val="002B49EC"/>
    <w:rsid w:val="002C1BAB"/>
    <w:rsid w:val="002C1BD1"/>
    <w:rsid w:val="002D0162"/>
    <w:rsid w:val="002D01AC"/>
    <w:rsid w:val="002D263C"/>
    <w:rsid w:val="002D2DE1"/>
    <w:rsid w:val="002D3917"/>
    <w:rsid w:val="002D65C6"/>
    <w:rsid w:val="002D7E50"/>
    <w:rsid w:val="002E0101"/>
    <w:rsid w:val="002E2CDE"/>
    <w:rsid w:val="002E54ED"/>
    <w:rsid w:val="002E68F1"/>
    <w:rsid w:val="002E6F14"/>
    <w:rsid w:val="002F1755"/>
    <w:rsid w:val="002F36FA"/>
    <w:rsid w:val="002F6A20"/>
    <w:rsid w:val="003003DD"/>
    <w:rsid w:val="0030430A"/>
    <w:rsid w:val="00306E53"/>
    <w:rsid w:val="00310969"/>
    <w:rsid w:val="0031204E"/>
    <w:rsid w:val="0031776B"/>
    <w:rsid w:val="0032067C"/>
    <w:rsid w:val="0032094F"/>
    <w:rsid w:val="003238A9"/>
    <w:rsid w:val="00323FD9"/>
    <w:rsid w:val="00324F60"/>
    <w:rsid w:val="00334C47"/>
    <w:rsid w:val="00340ACB"/>
    <w:rsid w:val="00340B5B"/>
    <w:rsid w:val="003445A3"/>
    <w:rsid w:val="00346467"/>
    <w:rsid w:val="00351ADC"/>
    <w:rsid w:val="003525C8"/>
    <w:rsid w:val="00357137"/>
    <w:rsid w:val="003603D4"/>
    <w:rsid w:val="0036223C"/>
    <w:rsid w:val="00364887"/>
    <w:rsid w:val="003654C1"/>
    <w:rsid w:val="00365AAD"/>
    <w:rsid w:val="00365E7E"/>
    <w:rsid w:val="00370CED"/>
    <w:rsid w:val="00372136"/>
    <w:rsid w:val="0037393E"/>
    <w:rsid w:val="0037474E"/>
    <w:rsid w:val="00375091"/>
    <w:rsid w:val="00375854"/>
    <w:rsid w:val="003776FF"/>
    <w:rsid w:val="003841BC"/>
    <w:rsid w:val="003859F9"/>
    <w:rsid w:val="00385F07"/>
    <w:rsid w:val="00390E57"/>
    <w:rsid w:val="003A2782"/>
    <w:rsid w:val="003A2DCD"/>
    <w:rsid w:val="003A51BA"/>
    <w:rsid w:val="003A6F05"/>
    <w:rsid w:val="003A7DE1"/>
    <w:rsid w:val="003B0225"/>
    <w:rsid w:val="003B0477"/>
    <w:rsid w:val="003B05B5"/>
    <w:rsid w:val="003B08F6"/>
    <w:rsid w:val="003B2B11"/>
    <w:rsid w:val="003B7AA8"/>
    <w:rsid w:val="003C0668"/>
    <w:rsid w:val="003C0EFE"/>
    <w:rsid w:val="003C24C2"/>
    <w:rsid w:val="003C2876"/>
    <w:rsid w:val="003C7A6B"/>
    <w:rsid w:val="003D7CFD"/>
    <w:rsid w:val="003E2B9E"/>
    <w:rsid w:val="003E4748"/>
    <w:rsid w:val="003E64A6"/>
    <w:rsid w:val="003F3D18"/>
    <w:rsid w:val="003F482E"/>
    <w:rsid w:val="003F484B"/>
    <w:rsid w:val="003F742D"/>
    <w:rsid w:val="004017C4"/>
    <w:rsid w:val="00402F8A"/>
    <w:rsid w:val="004041B8"/>
    <w:rsid w:val="00411140"/>
    <w:rsid w:val="00414FC5"/>
    <w:rsid w:val="00415CD8"/>
    <w:rsid w:val="00416872"/>
    <w:rsid w:val="00417E91"/>
    <w:rsid w:val="0042131B"/>
    <w:rsid w:val="00422503"/>
    <w:rsid w:val="00422B5A"/>
    <w:rsid w:val="00422E38"/>
    <w:rsid w:val="00430062"/>
    <w:rsid w:val="004304D3"/>
    <w:rsid w:val="004305A1"/>
    <w:rsid w:val="004439E3"/>
    <w:rsid w:val="00443ABB"/>
    <w:rsid w:val="00443BD2"/>
    <w:rsid w:val="00447E3A"/>
    <w:rsid w:val="004565B0"/>
    <w:rsid w:val="00460575"/>
    <w:rsid w:val="004613C7"/>
    <w:rsid w:val="00464466"/>
    <w:rsid w:val="00467122"/>
    <w:rsid w:val="00470416"/>
    <w:rsid w:val="0047111F"/>
    <w:rsid w:val="004730AC"/>
    <w:rsid w:val="00475A6D"/>
    <w:rsid w:val="00480BB4"/>
    <w:rsid w:val="00483AF6"/>
    <w:rsid w:val="00487B50"/>
    <w:rsid w:val="00490D8A"/>
    <w:rsid w:val="004918D0"/>
    <w:rsid w:val="004A01B7"/>
    <w:rsid w:val="004A1151"/>
    <w:rsid w:val="004A4B96"/>
    <w:rsid w:val="004A77D9"/>
    <w:rsid w:val="004B0206"/>
    <w:rsid w:val="004B08EA"/>
    <w:rsid w:val="004C03FD"/>
    <w:rsid w:val="004C28D7"/>
    <w:rsid w:val="004C4379"/>
    <w:rsid w:val="004C5DCF"/>
    <w:rsid w:val="004C7573"/>
    <w:rsid w:val="004D222A"/>
    <w:rsid w:val="004D6000"/>
    <w:rsid w:val="004E29A6"/>
    <w:rsid w:val="004E44BE"/>
    <w:rsid w:val="004E67B3"/>
    <w:rsid w:val="004F13CA"/>
    <w:rsid w:val="004F35F5"/>
    <w:rsid w:val="005003DB"/>
    <w:rsid w:val="00502208"/>
    <w:rsid w:val="0050619B"/>
    <w:rsid w:val="00506A86"/>
    <w:rsid w:val="005152C7"/>
    <w:rsid w:val="00520D78"/>
    <w:rsid w:val="005216A2"/>
    <w:rsid w:val="00522184"/>
    <w:rsid w:val="00522AC0"/>
    <w:rsid w:val="005237C2"/>
    <w:rsid w:val="005247D8"/>
    <w:rsid w:val="0052591F"/>
    <w:rsid w:val="00525AC8"/>
    <w:rsid w:val="00530A52"/>
    <w:rsid w:val="005328C0"/>
    <w:rsid w:val="0053518A"/>
    <w:rsid w:val="005376E3"/>
    <w:rsid w:val="0054086D"/>
    <w:rsid w:val="005418D8"/>
    <w:rsid w:val="00541B05"/>
    <w:rsid w:val="0054305E"/>
    <w:rsid w:val="00544D49"/>
    <w:rsid w:val="00547683"/>
    <w:rsid w:val="0056083F"/>
    <w:rsid w:val="00570BED"/>
    <w:rsid w:val="00575C11"/>
    <w:rsid w:val="00577EA4"/>
    <w:rsid w:val="00583C69"/>
    <w:rsid w:val="00596EAD"/>
    <w:rsid w:val="005A1280"/>
    <w:rsid w:val="005B0797"/>
    <w:rsid w:val="005B1402"/>
    <w:rsid w:val="005B3E43"/>
    <w:rsid w:val="005C1913"/>
    <w:rsid w:val="005D2873"/>
    <w:rsid w:val="005D3887"/>
    <w:rsid w:val="005D6E21"/>
    <w:rsid w:val="005E1D16"/>
    <w:rsid w:val="005E4363"/>
    <w:rsid w:val="005E64A2"/>
    <w:rsid w:val="005F3932"/>
    <w:rsid w:val="005F3E3C"/>
    <w:rsid w:val="005F4B88"/>
    <w:rsid w:val="005F6F47"/>
    <w:rsid w:val="005F75C2"/>
    <w:rsid w:val="005F7A8C"/>
    <w:rsid w:val="006009DD"/>
    <w:rsid w:val="006021EE"/>
    <w:rsid w:val="0060377C"/>
    <w:rsid w:val="00610E45"/>
    <w:rsid w:val="006110A6"/>
    <w:rsid w:val="00614C56"/>
    <w:rsid w:val="00620082"/>
    <w:rsid w:val="006238BA"/>
    <w:rsid w:val="00624E6B"/>
    <w:rsid w:val="00630A2A"/>
    <w:rsid w:val="0063689C"/>
    <w:rsid w:val="0064194B"/>
    <w:rsid w:val="00645BFF"/>
    <w:rsid w:val="00647713"/>
    <w:rsid w:val="006532EE"/>
    <w:rsid w:val="00657577"/>
    <w:rsid w:val="00666F69"/>
    <w:rsid w:val="0066755C"/>
    <w:rsid w:val="0067171A"/>
    <w:rsid w:val="00675299"/>
    <w:rsid w:val="00675CEC"/>
    <w:rsid w:val="00676804"/>
    <w:rsid w:val="00681A30"/>
    <w:rsid w:val="0068421D"/>
    <w:rsid w:val="00685900"/>
    <w:rsid w:val="00685B33"/>
    <w:rsid w:val="00697FC9"/>
    <w:rsid w:val="006A161C"/>
    <w:rsid w:val="006A3782"/>
    <w:rsid w:val="006A3A7F"/>
    <w:rsid w:val="006A3F30"/>
    <w:rsid w:val="006A57AB"/>
    <w:rsid w:val="006A6A8E"/>
    <w:rsid w:val="006B30B7"/>
    <w:rsid w:val="006B7340"/>
    <w:rsid w:val="006C09DB"/>
    <w:rsid w:val="006C1CD5"/>
    <w:rsid w:val="006C40E7"/>
    <w:rsid w:val="006C514B"/>
    <w:rsid w:val="006C58AE"/>
    <w:rsid w:val="006C7777"/>
    <w:rsid w:val="006D63B2"/>
    <w:rsid w:val="006D6A1D"/>
    <w:rsid w:val="006E0FC4"/>
    <w:rsid w:val="006F0065"/>
    <w:rsid w:val="006F4D23"/>
    <w:rsid w:val="006F52E4"/>
    <w:rsid w:val="007015A8"/>
    <w:rsid w:val="00705A44"/>
    <w:rsid w:val="00705F4A"/>
    <w:rsid w:val="007076E1"/>
    <w:rsid w:val="00707AB9"/>
    <w:rsid w:val="007205DA"/>
    <w:rsid w:val="00722B33"/>
    <w:rsid w:val="00727C23"/>
    <w:rsid w:val="00727D0C"/>
    <w:rsid w:val="00731D0F"/>
    <w:rsid w:val="007330DB"/>
    <w:rsid w:val="007333C8"/>
    <w:rsid w:val="00735BFC"/>
    <w:rsid w:val="00735DE9"/>
    <w:rsid w:val="007366EF"/>
    <w:rsid w:val="00736745"/>
    <w:rsid w:val="007434A2"/>
    <w:rsid w:val="00744544"/>
    <w:rsid w:val="00752DD7"/>
    <w:rsid w:val="0075490F"/>
    <w:rsid w:val="00755E43"/>
    <w:rsid w:val="00761AB0"/>
    <w:rsid w:val="00762582"/>
    <w:rsid w:val="00763CE0"/>
    <w:rsid w:val="00770D1B"/>
    <w:rsid w:val="007724BA"/>
    <w:rsid w:val="007750DD"/>
    <w:rsid w:val="0077659F"/>
    <w:rsid w:val="00785B48"/>
    <w:rsid w:val="0078752C"/>
    <w:rsid w:val="007878F0"/>
    <w:rsid w:val="0079403B"/>
    <w:rsid w:val="00795FC8"/>
    <w:rsid w:val="007B213A"/>
    <w:rsid w:val="007B2CF6"/>
    <w:rsid w:val="007B33C6"/>
    <w:rsid w:val="007B4F72"/>
    <w:rsid w:val="007B77A6"/>
    <w:rsid w:val="007C219C"/>
    <w:rsid w:val="007C5D73"/>
    <w:rsid w:val="007D1FE5"/>
    <w:rsid w:val="007D2B6F"/>
    <w:rsid w:val="007D2D58"/>
    <w:rsid w:val="007D7F87"/>
    <w:rsid w:val="007E542D"/>
    <w:rsid w:val="007F2587"/>
    <w:rsid w:val="007F3D6D"/>
    <w:rsid w:val="007F4EE7"/>
    <w:rsid w:val="007F7160"/>
    <w:rsid w:val="00800A4B"/>
    <w:rsid w:val="008015AE"/>
    <w:rsid w:val="00802E7F"/>
    <w:rsid w:val="00804E3C"/>
    <w:rsid w:val="00805145"/>
    <w:rsid w:val="00810DD1"/>
    <w:rsid w:val="00812084"/>
    <w:rsid w:val="0081419C"/>
    <w:rsid w:val="0081484A"/>
    <w:rsid w:val="00815204"/>
    <w:rsid w:val="00817226"/>
    <w:rsid w:val="00817E9C"/>
    <w:rsid w:val="0082229E"/>
    <w:rsid w:val="0082472B"/>
    <w:rsid w:val="00826E5A"/>
    <w:rsid w:val="00832957"/>
    <w:rsid w:val="0083499E"/>
    <w:rsid w:val="0084158A"/>
    <w:rsid w:val="00844470"/>
    <w:rsid w:val="0084550A"/>
    <w:rsid w:val="00845999"/>
    <w:rsid w:val="00850860"/>
    <w:rsid w:val="00852564"/>
    <w:rsid w:val="00855C1E"/>
    <w:rsid w:val="00857373"/>
    <w:rsid w:val="00863AB5"/>
    <w:rsid w:val="00864A63"/>
    <w:rsid w:val="00864C79"/>
    <w:rsid w:val="00864DA2"/>
    <w:rsid w:val="008651CC"/>
    <w:rsid w:val="00866C6E"/>
    <w:rsid w:val="008712F5"/>
    <w:rsid w:val="00871BB6"/>
    <w:rsid w:val="00872888"/>
    <w:rsid w:val="0087491B"/>
    <w:rsid w:val="008758BF"/>
    <w:rsid w:val="00876FB5"/>
    <w:rsid w:val="00881AE1"/>
    <w:rsid w:val="00881B3D"/>
    <w:rsid w:val="00885DFD"/>
    <w:rsid w:val="00885E86"/>
    <w:rsid w:val="008910D9"/>
    <w:rsid w:val="008A44F7"/>
    <w:rsid w:val="008B43E8"/>
    <w:rsid w:val="008B6B8A"/>
    <w:rsid w:val="008C4787"/>
    <w:rsid w:val="008C5ABE"/>
    <w:rsid w:val="008D2903"/>
    <w:rsid w:val="008D3E37"/>
    <w:rsid w:val="008D54D5"/>
    <w:rsid w:val="008D5E6F"/>
    <w:rsid w:val="008E0125"/>
    <w:rsid w:val="008E041D"/>
    <w:rsid w:val="008E0D6F"/>
    <w:rsid w:val="008E1017"/>
    <w:rsid w:val="008E3B74"/>
    <w:rsid w:val="008E57DE"/>
    <w:rsid w:val="008E59CD"/>
    <w:rsid w:val="008E6471"/>
    <w:rsid w:val="008E710F"/>
    <w:rsid w:val="008E7BD8"/>
    <w:rsid w:val="008F04B5"/>
    <w:rsid w:val="008F0E2A"/>
    <w:rsid w:val="008F6C05"/>
    <w:rsid w:val="008F7AE7"/>
    <w:rsid w:val="00900C78"/>
    <w:rsid w:val="00901376"/>
    <w:rsid w:val="009027D3"/>
    <w:rsid w:val="00904A48"/>
    <w:rsid w:val="009053C8"/>
    <w:rsid w:val="00910354"/>
    <w:rsid w:val="00922135"/>
    <w:rsid w:val="009222FE"/>
    <w:rsid w:val="00924AED"/>
    <w:rsid w:val="00927FB4"/>
    <w:rsid w:val="00933A26"/>
    <w:rsid w:val="00933B8E"/>
    <w:rsid w:val="00934A38"/>
    <w:rsid w:val="00935000"/>
    <w:rsid w:val="009401F5"/>
    <w:rsid w:val="00944501"/>
    <w:rsid w:val="00946921"/>
    <w:rsid w:val="009524D2"/>
    <w:rsid w:val="00960D78"/>
    <w:rsid w:val="0096246A"/>
    <w:rsid w:val="00962514"/>
    <w:rsid w:val="00962CCE"/>
    <w:rsid w:val="00970CB9"/>
    <w:rsid w:val="00972F08"/>
    <w:rsid w:val="00975E91"/>
    <w:rsid w:val="00985C5E"/>
    <w:rsid w:val="009938BB"/>
    <w:rsid w:val="00995373"/>
    <w:rsid w:val="00996FF3"/>
    <w:rsid w:val="009A11B2"/>
    <w:rsid w:val="009A537F"/>
    <w:rsid w:val="009A7D8B"/>
    <w:rsid w:val="009C0804"/>
    <w:rsid w:val="009C37D1"/>
    <w:rsid w:val="009C3AF7"/>
    <w:rsid w:val="009C3D4D"/>
    <w:rsid w:val="009C79B3"/>
    <w:rsid w:val="009D0A16"/>
    <w:rsid w:val="009D11AB"/>
    <w:rsid w:val="009D1355"/>
    <w:rsid w:val="009D581A"/>
    <w:rsid w:val="009D6F1F"/>
    <w:rsid w:val="009E20CB"/>
    <w:rsid w:val="009E2B18"/>
    <w:rsid w:val="009E5103"/>
    <w:rsid w:val="009F0EFD"/>
    <w:rsid w:val="009F53F2"/>
    <w:rsid w:val="009F5FF2"/>
    <w:rsid w:val="009F6176"/>
    <w:rsid w:val="00A00063"/>
    <w:rsid w:val="00A02843"/>
    <w:rsid w:val="00A06669"/>
    <w:rsid w:val="00A06681"/>
    <w:rsid w:val="00A12885"/>
    <w:rsid w:val="00A14EC9"/>
    <w:rsid w:val="00A22AA6"/>
    <w:rsid w:val="00A25238"/>
    <w:rsid w:val="00A31181"/>
    <w:rsid w:val="00A31B6F"/>
    <w:rsid w:val="00A31D3F"/>
    <w:rsid w:val="00A327A1"/>
    <w:rsid w:val="00A3285F"/>
    <w:rsid w:val="00A3375C"/>
    <w:rsid w:val="00A34ACC"/>
    <w:rsid w:val="00A42069"/>
    <w:rsid w:val="00A44EFA"/>
    <w:rsid w:val="00A462D0"/>
    <w:rsid w:val="00A47AE6"/>
    <w:rsid w:val="00A50542"/>
    <w:rsid w:val="00A51262"/>
    <w:rsid w:val="00A518B2"/>
    <w:rsid w:val="00A534C0"/>
    <w:rsid w:val="00A54130"/>
    <w:rsid w:val="00A54BF6"/>
    <w:rsid w:val="00A54C88"/>
    <w:rsid w:val="00A55F6B"/>
    <w:rsid w:val="00A60CFD"/>
    <w:rsid w:val="00A62D40"/>
    <w:rsid w:val="00A63CC3"/>
    <w:rsid w:val="00A66BB1"/>
    <w:rsid w:val="00A72248"/>
    <w:rsid w:val="00A77B52"/>
    <w:rsid w:val="00A80DC5"/>
    <w:rsid w:val="00A82EB2"/>
    <w:rsid w:val="00A873F6"/>
    <w:rsid w:val="00A90FF2"/>
    <w:rsid w:val="00A96216"/>
    <w:rsid w:val="00A9717D"/>
    <w:rsid w:val="00A97CB6"/>
    <w:rsid w:val="00AA5DDC"/>
    <w:rsid w:val="00AB13C4"/>
    <w:rsid w:val="00AB34F9"/>
    <w:rsid w:val="00AB4E4F"/>
    <w:rsid w:val="00AB56ED"/>
    <w:rsid w:val="00AC19A9"/>
    <w:rsid w:val="00AC3EAF"/>
    <w:rsid w:val="00AC54E7"/>
    <w:rsid w:val="00AD0D26"/>
    <w:rsid w:val="00AD718C"/>
    <w:rsid w:val="00AE1979"/>
    <w:rsid w:val="00AF07D4"/>
    <w:rsid w:val="00AF758B"/>
    <w:rsid w:val="00B042BB"/>
    <w:rsid w:val="00B142E0"/>
    <w:rsid w:val="00B15D4B"/>
    <w:rsid w:val="00B15FFA"/>
    <w:rsid w:val="00B20673"/>
    <w:rsid w:val="00B24548"/>
    <w:rsid w:val="00B24B2D"/>
    <w:rsid w:val="00B26FF5"/>
    <w:rsid w:val="00B3003D"/>
    <w:rsid w:val="00B30D9D"/>
    <w:rsid w:val="00B3310F"/>
    <w:rsid w:val="00B332AA"/>
    <w:rsid w:val="00B34D4C"/>
    <w:rsid w:val="00B3544C"/>
    <w:rsid w:val="00B363E4"/>
    <w:rsid w:val="00B37EB9"/>
    <w:rsid w:val="00B407FB"/>
    <w:rsid w:val="00B439F3"/>
    <w:rsid w:val="00B52704"/>
    <w:rsid w:val="00B5305A"/>
    <w:rsid w:val="00B53499"/>
    <w:rsid w:val="00B53FE2"/>
    <w:rsid w:val="00B62499"/>
    <w:rsid w:val="00B64630"/>
    <w:rsid w:val="00B72C66"/>
    <w:rsid w:val="00B749AD"/>
    <w:rsid w:val="00B81792"/>
    <w:rsid w:val="00B82627"/>
    <w:rsid w:val="00B922A4"/>
    <w:rsid w:val="00B92CF3"/>
    <w:rsid w:val="00B92FBE"/>
    <w:rsid w:val="00B9675F"/>
    <w:rsid w:val="00B96B38"/>
    <w:rsid w:val="00BA0440"/>
    <w:rsid w:val="00BA117F"/>
    <w:rsid w:val="00BB2CBF"/>
    <w:rsid w:val="00BB5B7B"/>
    <w:rsid w:val="00BB675A"/>
    <w:rsid w:val="00BC0384"/>
    <w:rsid w:val="00BC0427"/>
    <w:rsid w:val="00BC27D4"/>
    <w:rsid w:val="00BC2F55"/>
    <w:rsid w:val="00BC478A"/>
    <w:rsid w:val="00BC678F"/>
    <w:rsid w:val="00BD30B0"/>
    <w:rsid w:val="00BD6ED1"/>
    <w:rsid w:val="00BD76B2"/>
    <w:rsid w:val="00BE19E3"/>
    <w:rsid w:val="00BE56EA"/>
    <w:rsid w:val="00BE6E9A"/>
    <w:rsid w:val="00BE7832"/>
    <w:rsid w:val="00BF23F5"/>
    <w:rsid w:val="00BF55FC"/>
    <w:rsid w:val="00BF6182"/>
    <w:rsid w:val="00C03C90"/>
    <w:rsid w:val="00C05598"/>
    <w:rsid w:val="00C0625F"/>
    <w:rsid w:val="00C06AB0"/>
    <w:rsid w:val="00C110E2"/>
    <w:rsid w:val="00C117E9"/>
    <w:rsid w:val="00C12500"/>
    <w:rsid w:val="00C2005E"/>
    <w:rsid w:val="00C20BB8"/>
    <w:rsid w:val="00C268EE"/>
    <w:rsid w:val="00C26D0B"/>
    <w:rsid w:val="00C278F2"/>
    <w:rsid w:val="00C309A3"/>
    <w:rsid w:val="00C3284F"/>
    <w:rsid w:val="00C33F54"/>
    <w:rsid w:val="00C344AF"/>
    <w:rsid w:val="00C35A0F"/>
    <w:rsid w:val="00C42167"/>
    <w:rsid w:val="00C5105D"/>
    <w:rsid w:val="00C511FD"/>
    <w:rsid w:val="00C519E6"/>
    <w:rsid w:val="00C54DAC"/>
    <w:rsid w:val="00C568A8"/>
    <w:rsid w:val="00C632CB"/>
    <w:rsid w:val="00C725E3"/>
    <w:rsid w:val="00C7325F"/>
    <w:rsid w:val="00C76F3D"/>
    <w:rsid w:val="00C77922"/>
    <w:rsid w:val="00C77F6E"/>
    <w:rsid w:val="00C90591"/>
    <w:rsid w:val="00C976C1"/>
    <w:rsid w:val="00CA579C"/>
    <w:rsid w:val="00CA5CE9"/>
    <w:rsid w:val="00CB06F4"/>
    <w:rsid w:val="00CB14C1"/>
    <w:rsid w:val="00CB416A"/>
    <w:rsid w:val="00CC0170"/>
    <w:rsid w:val="00CC0B23"/>
    <w:rsid w:val="00CC13CA"/>
    <w:rsid w:val="00CC76A6"/>
    <w:rsid w:val="00CD324F"/>
    <w:rsid w:val="00CD44F2"/>
    <w:rsid w:val="00CD5C9D"/>
    <w:rsid w:val="00CE3AB2"/>
    <w:rsid w:val="00CE5E3F"/>
    <w:rsid w:val="00CE675F"/>
    <w:rsid w:val="00CE6FD6"/>
    <w:rsid w:val="00D010C9"/>
    <w:rsid w:val="00D04BBE"/>
    <w:rsid w:val="00D075CF"/>
    <w:rsid w:val="00D12477"/>
    <w:rsid w:val="00D13E8D"/>
    <w:rsid w:val="00D14216"/>
    <w:rsid w:val="00D14965"/>
    <w:rsid w:val="00D17B8E"/>
    <w:rsid w:val="00D2017E"/>
    <w:rsid w:val="00D202CA"/>
    <w:rsid w:val="00D232AB"/>
    <w:rsid w:val="00D23AA0"/>
    <w:rsid w:val="00D25081"/>
    <w:rsid w:val="00D2645A"/>
    <w:rsid w:val="00D26AE4"/>
    <w:rsid w:val="00D279EB"/>
    <w:rsid w:val="00D3393D"/>
    <w:rsid w:val="00D36400"/>
    <w:rsid w:val="00D3647E"/>
    <w:rsid w:val="00D45101"/>
    <w:rsid w:val="00D4757A"/>
    <w:rsid w:val="00D51EC7"/>
    <w:rsid w:val="00D5393E"/>
    <w:rsid w:val="00D54711"/>
    <w:rsid w:val="00D565CB"/>
    <w:rsid w:val="00D56E08"/>
    <w:rsid w:val="00D601ED"/>
    <w:rsid w:val="00D6251C"/>
    <w:rsid w:val="00D62C4B"/>
    <w:rsid w:val="00D63191"/>
    <w:rsid w:val="00D63DB2"/>
    <w:rsid w:val="00D66496"/>
    <w:rsid w:val="00D675C3"/>
    <w:rsid w:val="00D70C96"/>
    <w:rsid w:val="00D7410F"/>
    <w:rsid w:val="00D75C58"/>
    <w:rsid w:val="00D82E22"/>
    <w:rsid w:val="00D85B92"/>
    <w:rsid w:val="00D87D7F"/>
    <w:rsid w:val="00D95EE1"/>
    <w:rsid w:val="00D979C7"/>
    <w:rsid w:val="00D97B34"/>
    <w:rsid w:val="00D97D3B"/>
    <w:rsid w:val="00DA49F7"/>
    <w:rsid w:val="00DB16FB"/>
    <w:rsid w:val="00DB1CC1"/>
    <w:rsid w:val="00DB2A12"/>
    <w:rsid w:val="00DB3534"/>
    <w:rsid w:val="00DB3641"/>
    <w:rsid w:val="00DC0045"/>
    <w:rsid w:val="00DC24EA"/>
    <w:rsid w:val="00DC276D"/>
    <w:rsid w:val="00DC31F0"/>
    <w:rsid w:val="00DC6B0E"/>
    <w:rsid w:val="00DC702E"/>
    <w:rsid w:val="00DD2306"/>
    <w:rsid w:val="00DE089C"/>
    <w:rsid w:val="00DE1D22"/>
    <w:rsid w:val="00DE2D6E"/>
    <w:rsid w:val="00DE3735"/>
    <w:rsid w:val="00DE42C0"/>
    <w:rsid w:val="00DF0206"/>
    <w:rsid w:val="00DF0A4D"/>
    <w:rsid w:val="00DF0F97"/>
    <w:rsid w:val="00DF44DD"/>
    <w:rsid w:val="00E03FCD"/>
    <w:rsid w:val="00E04EB4"/>
    <w:rsid w:val="00E13D8C"/>
    <w:rsid w:val="00E1527A"/>
    <w:rsid w:val="00E2626F"/>
    <w:rsid w:val="00E26FB2"/>
    <w:rsid w:val="00E3036F"/>
    <w:rsid w:val="00E3195D"/>
    <w:rsid w:val="00E348D5"/>
    <w:rsid w:val="00E41F78"/>
    <w:rsid w:val="00E44085"/>
    <w:rsid w:val="00E4664C"/>
    <w:rsid w:val="00E51365"/>
    <w:rsid w:val="00E525FD"/>
    <w:rsid w:val="00E55182"/>
    <w:rsid w:val="00E558AC"/>
    <w:rsid w:val="00E56000"/>
    <w:rsid w:val="00E60218"/>
    <w:rsid w:val="00E60F67"/>
    <w:rsid w:val="00E61111"/>
    <w:rsid w:val="00E6239F"/>
    <w:rsid w:val="00E636A5"/>
    <w:rsid w:val="00E64ECE"/>
    <w:rsid w:val="00E7416F"/>
    <w:rsid w:val="00E77247"/>
    <w:rsid w:val="00E8203C"/>
    <w:rsid w:val="00E8351F"/>
    <w:rsid w:val="00E90668"/>
    <w:rsid w:val="00E958B2"/>
    <w:rsid w:val="00E95CCE"/>
    <w:rsid w:val="00E97175"/>
    <w:rsid w:val="00E97DC3"/>
    <w:rsid w:val="00EA65E7"/>
    <w:rsid w:val="00EA7228"/>
    <w:rsid w:val="00EB2F90"/>
    <w:rsid w:val="00EB66E5"/>
    <w:rsid w:val="00EC0F6C"/>
    <w:rsid w:val="00EC11FF"/>
    <w:rsid w:val="00EC1EC1"/>
    <w:rsid w:val="00EC2210"/>
    <w:rsid w:val="00EC4D70"/>
    <w:rsid w:val="00EC7261"/>
    <w:rsid w:val="00EC7680"/>
    <w:rsid w:val="00ED781E"/>
    <w:rsid w:val="00EE30FB"/>
    <w:rsid w:val="00EE43C0"/>
    <w:rsid w:val="00EE4C8A"/>
    <w:rsid w:val="00EF06E9"/>
    <w:rsid w:val="00EF39FB"/>
    <w:rsid w:val="00EF4900"/>
    <w:rsid w:val="00EF6D41"/>
    <w:rsid w:val="00EF7A4A"/>
    <w:rsid w:val="00F02957"/>
    <w:rsid w:val="00F0743E"/>
    <w:rsid w:val="00F11D9D"/>
    <w:rsid w:val="00F15EE2"/>
    <w:rsid w:val="00F16494"/>
    <w:rsid w:val="00F17704"/>
    <w:rsid w:val="00F24097"/>
    <w:rsid w:val="00F26614"/>
    <w:rsid w:val="00F302EC"/>
    <w:rsid w:val="00F37685"/>
    <w:rsid w:val="00F4188A"/>
    <w:rsid w:val="00F45329"/>
    <w:rsid w:val="00F474AF"/>
    <w:rsid w:val="00F519B9"/>
    <w:rsid w:val="00F51D21"/>
    <w:rsid w:val="00F5206D"/>
    <w:rsid w:val="00F5491D"/>
    <w:rsid w:val="00F57083"/>
    <w:rsid w:val="00F66AB5"/>
    <w:rsid w:val="00F67958"/>
    <w:rsid w:val="00F717F8"/>
    <w:rsid w:val="00F733BC"/>
    <w:rsid w:val="00F7405F"/>
    <w:rsid w:val="00F7732D"/>
    <w:rsid w:val="00F8123E"/>
    <w:rsid w:val="00F820B2"/>
    <w:rsid w:val="00F86DF0"/>
    <w:rsid w:val="00F875D1"/>
    <w:rsid w:val="00F92236"/>
    <w:rsid w:val="00F965BA"/>
    <w:rsid w:val="00F97C8E"/>
    <w:rsid w:val="00FA09FB"/>
    <w:rsid w:val="00FA0A34"/>
    <w:rsid w:val="00FA2BA1"/>
    <w:rsid w:val="00FA489C"/>
    <w:rsid w:val="00FA515F"/>
    <w:rsid w:val="00FA550F"/>
    <w:rsid w:val="00FB093C"/>
    <w:rsid w:val="00FB0A93"/>
    <w:rsid w:val="00FB48DB"/>
    <w:rsid w:val="00FB5117"/>
    <w:rsid w:val="00FC0CD5"/>
    <w:rsid w:val="00FC1A79"/>
    <w:rsid w:val="00FC4B5E"/>
    <w:rsid w:val="00FC4F2B"/>
    <w:rsid w:val="00FC73F5"/>
    <w:rsid w:val="00FD1743"/>
    <w:rsid w:val="00FD2600"/>
    <w:rsid w:val="00FD3314"/>
    <w:rsid w:val="00FD4454"/>
    <w:rsid w:val="00FD4EA6"/>
    <w:rsid w:val="00FE0346"/>
    <w:rsid w:val="00FE0AF3"/>
    <w:rsid w:val="00FE6872"/>
    <w:rsid w:val="00FE77BB"/>
    <w:rsid w:val="00FE7B0F"/>
    <w:rsid w:val="00FF1646"/>
    <w:rsid w:val="00FF3E34"/>
    <w:rsid w:val="00FF6348"/>
    <w:rsid w:val="00FF6A4C"/>
    <w:rsid w:val="00FF6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8D966-221F-4E42-83BD-93CB088B9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182"/>
  </w:style>
  <w:style w:type="paragraph" w:styleId="4">
    <w:name w:val="heading 4"/>
    <w:basedOn w:val="a"/>
    <w:link w:val="40"/>
    <w:uiPriority w:val="9"/>
    <w:qFormat/>
    <w:rsid w:val="00D232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19E6"/>
  </w:style>
  <w:style w:type="paragraph" w:styleId="a5">
    <w:name w:val="footer"/>
    <w:basedOn w:val="a"/>
    <w:link w:val="a6"/>
    <w:uiPriority w:val="99"/>
    <w:unhideWhenUsed/>
    <w:rsid w:val="00C51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19E6"/>
  </w:style>
  <w:style w:type="paragraph" w:styleId="a7">
    <w:name w:val="Balloon Text"/>
    <w:basedOn w:val="a"/>
    <w:link w:val="a8"/>
    <w:uiPriority w:val="99"/>
    <w:semiHidden/>
    <w:unhideWhenUsed/>
    <w:rsid w:val="00EC7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7261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nhideWhenUsed/>
    <w:rsid w:val="00E5136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customStyle="1" w:styleId="30">
    <w:name w:val="Основной текст с отступом 3 Знак"/>
    <w:basedOn w:val="a0"/>
    <w:link w:val="3"/>
    <w:rsid w:val="00E51365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a9">
    <w:name w:val="No Spacing"/>
    <w:uiPriority w:val="1"/>
    <w:qFormat/>
    <w:rsid w:val="00E513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41">
    <w:name w:val="Основной текст4"/>
    <w:basedOn w:val="a"/>
    <w:rsid w:val="00E51365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color w:val="000000"/>
      <w:sz w:val="25"/>
      <w:szCs w:val="25"/>
      <w:lang w:eastAsia="uz-Cyrl-UZ"/>
    </w:rPr>
  </w:style>
  <w:style w:type="character" w:styleId="aa">
    <w:name w:val="Subtle Emphasis"/>
    <w:basedOn w:val="a0"/>
    <w:uiPriority w:val="19"/>
    <w:qFormat/>
    <w:rsid w:val="0066755C"/>
    <w:rPr>
      <w:i/>
      <w:iCs/>
      <w:color w:val="404040" w:themeColor="text1" w:themeTint="BF"/>
    </w:rPr>
  </w:style>
  <w:style w:type="table" w:styleId="ab">
    <w:name w:val="Table Grid"/>
    <w:basedOn w:val="a1"/>
    <w:rsid w:val="00FB5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EF6D4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F6D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lausesuff1">
    <w:name w:val="clausesuff1"/>
    <w:basedOn w:val="a0"/>
    <w:rsid w:val="005F3E3C"/>
    <w:rPr>
      <w:vanish w:val="0"/>
      <w:webHidden w:val="0"/>
      <w:specVanish w:val="0"/>
    </w:rPr>
  </w:style>
  <w:style w:type="character" w:customStyle="1" w:styleId="clauseprfx1">
    <w:name w:val="clauseprfx1"/>
    <w:basedOn w:val="a0"/>
    <w:rsid w:val="00804E3C"/>
    <w:rPr>
      <w:vanish/>
      <w:webHidden w:val="0"/>
      <w:specVanish/>
    </w:rPr>
  </w:style>
  <w:style w:type="paragraph" w:styleId="ac">
    <w:name w:val="Normal (Web)"/>
    <w:basedOn w:val="a"/>
    <w:uiPriority w:val="99"/>
    <w:unhideWhenUsed/>
    <w:rsid w:val="00506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rsid w:val="00D232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A000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.me/TGminwater/731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84DD1-21D5-4D09-AA83-28497AE6B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2023-01-21T13:37:00Z</cp:lastPrinted>
  <dcterms:created xsi:type="dcterms:W3CDTF">2023-01-30T06:07:00Z</dcterms:created>
  <dcterms:modified xsi:type="dcterms:W3CDTF">2023-01-30T06:08:00Z</dcterms:modified>
</cp:coreProperties>
</file>