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2DAF0F04" w:rsidR="000E374C" w:rsidRPr="005D7148" w:rsidRDefault="007E6A77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7E6A77">
        <w:rPr>
          <w:rFonts w:ascii="Arial" w:hAnsi="Arial" w:cs="Arial"/>
          <w:b/>
          <w:sz w:val="28"/>
          <w:szCs w:val="28"/>
          <w:lang w:val="uz-Cyrl-UZ"/>
        </w:rPr>
        <w:t xml:space="preserve">Стратегик режалаштириш ва ерларнинг мелиоратив ҳолатини яхшилаш бошқармаси 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бошлиғи </w:t>
      </w:r>
      <w:r w:rsidR="009C3D0B" w:rsidRPr="009C3D0B">
        <w:rPr>
          <w:rFonts w:ascii="Arial" w:hAnsi="Arial" w:cs="Arial"/>
          <w:b/>
          <w:sz w:val="28"/>
          <w:szCs w:val="28"/>
          <w:lang w:val="uz-Cyrl-UZ"/>
        </w:rPr>
        <w:t>Лапасов Хуршид Олимжонович</w:t>
      </w:r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34B50620" w:rsidR="000E374C" w:rsidRDefault="009C3D0B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9C3D0B">
        <w:rPr>
          <w:rFonts w:ascii="Arial" w:hAnsi="Arial" w:cs="Arial"/>
          <w:sz w:val="28"/>
          <w:szCs w:val="28"/>
          <w:lang w:val="uz-Cyrl-UZ"/>
        </w:rPr>
        <w:t>Лапасов Хуршид Олимжонович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>
        <w:rPr>
          <w:rFonts w:ascii="Arial" w:hAnsi="Arial" w:cs="Arial"/>
          <w:sz w:val="28"/>
          <w:szCs w:val="28"/>
          <w:lang w:val="uz-Cyrl-UZ"/>
        </w:rPr>
        <w:t>8</w:t>
      </w:r>
      <w:r w:rsidR="00494A49">
        <w:rPr>
          <w:rFonts w:ascii="Arial" w:hAnsi="Arial" w:cs="Arial"/>
          <w:sz w:val="28"/>
          <w:szCs w:val="28"/>
          <w:lang w:val="uz-Cyrl-UZ"/>
        </w:rPr>
        <w:t>5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Жиззах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вилояти, </w:t>
      </w:r>
      <w:r w:rsidR="00494A49">
        <w:rPr>
          <w:rFonts w:ascii="Arial" w:hAnsi="Arial" w:cs="Arial"/>
          <w:sz w:val="28"/>
          <w:szCs w:val="28"/>
          <w:lang w:val="uz-Cyrl-UZ"/>
        </w:rPr>
        <w:t>Арнасой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тумани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186CFC6C" w:rsidR="000E374C" w:rsidRPr="002610D2" w:rsidRDefault="007723DF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</w:t>
      </w:r>
      <w:r w:rsidR="00494A49">
        <w:rPr>
          <w:rFonts w:ascii="Arial" w:hAnsi="Arial" w:cs="Arial"/>
          <w:sz w:val="28"/>
          <w:szCs w:val="28"/>
          <w:lang w:val="uz-Cyrl-UZ"/>
        </w:rPr>
        <w:t>8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9C3D0B">
        <w:rPr>
          <w:rFonts w:ascii="Arial" w:hAnsi="Arial" w:cs="Arial"/>
          <w:sz w:val="28"/>
          <w:szCs w:val="28"/>
          <w:lang w:val="uz-Cyrl-UZ"/>
        </w:rPr>
        <w:t xml:space="preserve">Тошкент ирригация ва </w:t>
      </w:r>
      <w:r w:rsidR="00494A49">
        <w:rPr>
          <w:rFonts w:ascii="Arial" w:hAnsi="Arial" w:cs="Arial"/>
          <w:sz w:val="28"/>
          <w:szCs w:val="28"/>
          <w:lang w:val="uz-Cyrl-UZ"/>
        </w:rPr>
        <w:t>мелиорация</w:t>
      </w:r>
      <w:r w:rsidR="009C3D0B">
        <w:rPr>
          <w:rFonts w:ascii="Arial" w:hAnsi="Arial" w:cs="Arial"/>
          <w:sz w:val="28"/>
          <w:szCs w:val="28"/>
          <w:lang w:val="uz-Cyrl-UZ"/>
        </w:rPr>
        <w:t xml:space="preserve"> институти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 бакалавриати, 2010 йилда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магистратура</w:t>
      </w:r>
      <w:r w:rsidR="00494A49">
        <w:rPr>
          <w:rFonts w:ascii="Arial" w:hAnsi="Arial" w:cs="Arial"/>
          <w:sz w:val="28"/>
          <w:szCs w:val="28"/>
          <w:lang w:val="uz-Cyrl-UZ"/>
        </w:rPr>
        <w:t>сини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156D3780" w:rsidR="00DB32AE" w:rsidRDefault="000E374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494A49">
        <w:rPr>
          <w:rFonts w:ascii="Arial" w:hAnsi="Arial" w:cs="Arial"/>
          <w:sz w:val="28"/>
          <w:szCs w:val="28"/>
          <w:lang w:val="uz-Cyrl-UZ"/>
        </w:rPr>
        <w:t>2008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Тошкент ирригация ва мелиорация институти Ички инспекция ва мониторинг бўлими нозири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лавозимида </w:t>
      </w:r>
      <w:r>
        <w:rPr>
          <w:rFonts w:ascii="Arial" w:hAnsi="Arial" w:cs="Arial"/>
          <w:sz w:val="28"/>
          <w:szCs w:val="28"/>
          <w:lang w:val="uz-Cyrl-UZ"/>
        </w:rPr>
        <w:t>бошлаган.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2010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01</w:t>
      </w:r>
      <w:r w:rsidR="00316AD0">
        <w:rPr>
          <w:rFonts w:ascii="Arial" w:hAnsi="Arial" w:cs="Arial"/>
          <w:sz w:val="28"/>
          <w:szCs w:val="28"/>
          <w:lang w:val="uz-Cyrl-UZ"/>
        </w:rPr>
        <w:t>7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институт</w:t>
      </w:r>
      <w:r w:rsidR="00494A49">
        <w:rPr>
          <w:rFonts w:ascii="Arial" w:hAnsi="Arial" w:cs="Arial"/>
          <w:sz w:val="28"/>
          <w:szCs w:val="28"/>
          <w:lang w:val="uz-Cyrl-UZ"/>
        </w:rPr>
        <w:t>нинг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 xml:space="preserve"> Қишлоқ хўжалиги гидротехника мелиорацияси кафедраси стажёр-ўқитувчиси</w:t>
      </w:r>
      <w:r w:rsidR="00494A49">
        <w:rPr>
          <w:rFonts w:ascii="Arial" w:hAnsi="Arial" w:cs="Arial"/>
          <w:sz w:val="28"/>
          <w:szCs w:val="28"/>
          <w:lang w:val="uz-Cyrl-UZ"/>
        </w:rPr>
        <w:t>,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 xml:space="preserve"> кафедра ассистенти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институт Ички инспекция ва мониторинг бўлими бошлиғи</w:t>
      </w:r>
      <w:r w:rsidR="00494A49">
        <w:rPr>
          <w:rFonts w:ascii="Arial" w:hAnsi="Arial" w:cs="Arial"/>
          <w:sz w:val="28"/>
          <w:szCs w:val="28"/>
          <w:lang w:val="uz-Cyrl-UZ"/>
        </w:rPr>
        <w:t>,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Мониторинг ва ички назорат бўлими бошлиғи</w:t>
      </w:r>
      <w:r w:rsidR="00316AD0">
        <w:rPr>
          <w:rFonts w:ascii="Arial" w:hAnsi="Arial" w:cs="Arial"/>
          <w:sz w:val="28"/>
          <w:szCs w:val="28"/>
          <w:lang w:val="uz-Cyrl-UZ"/>
        </w:rPr>
        <w:t>,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01</w:t>
      </w:r>
      <w:r w:rsidR="00316AD0">
        <w:rPr>
          <w:rFonts w:ascii="Arial" w:hAnsi="Arial" w:cs="Arial"/>
          <w:sz w:val="28"/>
          <w:szCs w:val="28"/>
          <w:lang w:val="uz-Cyrl-UZ"/>
        </w:rPr>
        <w:t>7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7723DF">
        <w:rPr>
          <w:rFonts w:ascii="Arial" w:hAnsi="Arial" w:cs="Arial"/>
          <w:sz w:val="28"/>
          <w:szCs w:val="28"/>
          <w:lang w:val="uz-Cyrl-UZ"/>
        </w:rPr>
        <w:t>1</w:t>
      </w:r>
      <w:r w:rsidR="00316AD0">
        <w:rPr>
          <w:rFonts w:ascii="Arial" w:hAnsi="Arial" w:cs="Arial"/>
          <w:sz w:val="28"/>
          <w:szCs w:val="28"/>
          <w:lang w:val="uz-Cyrl-UZ"/>
        </w:rPr>
        <w:t>8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Тошкент ирригация ва қишлоқ хўжалигини механизациялаш муҳандислари институти Ирригация ва мелиорация кафедраси ўқитувчиси</w:t>
      </w:r>
      <w:r w:rsidR="00316AD0">
        <w:rPr>
          <w:rFonts w:ascii="Arial" w:hAnsi="Arial" w:cs="Arial"/>
          <w:sz w:val="28"/>
          <w:szCs w:val="28"/>
          <w:lang w:val="uz-Cyrl-UZ"/>
        </w:rPr>
        <w:t>,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2018–2019 йилларда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Кадрлар бошқармаси бошлиғи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7723DF">
        <w:rPr>
          <w:rFonts w:ascii="Arial" w:hAnsi="Arial" w:cs="Arial"/>
          <w:sz w:val="28"/>
          <w:szCs w:val="28"/>
          <w:lang w:val="uz-Cyrl-UZ"/>
        </w:rPr>
        <w:t>1</w:t>
      </w:r>
      <w:r w:rsidR="00316AD0">
        <w:rPr>
          <w:rFonts w:ascii="Arial" w:hAnsi="Arial" w:cs="Arial"/>
          <w:sz w:val="28"/>
          <w:szCs w:val="28"/>
          <w:lang w:val="uz-Cyrl-UZ"/>
        </w:rPr>
        <w:t>9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316AD0">
        <w:rPr>
          <w:rFonts w:ascii="Arial" w:hAnsi="Arial" w:cs="Arial"/>
          <w:sz w:val="28"/>
          <w:szCs w:val="28"/>
          <w:lang w:val="uz-Cyrl-UZ"/>
        </w:rPr>
        <w:t>22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316AD0" w:rsidRPr="00316AD0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Кадрлар ва таълим муассасалари бошқармаси бошлиғи</w:t>
      </w:r>
      <w:r w:rsidR="00113E51">
        <w:rPr>
          <w:rFonts w:ascii="Arial" w:hAnsi="Arial" w:cs="Arial"/>
          <w:sz w:val="28"/>
          <w:szCs w:val="28"/>
          <w:lang w:val="uz-Cyrl-UZ"/>
        </w:rPr>
        <w:t>, 20</w:t>
      </w:r>
      <w:r w:rsidR="00AF5FC4">
        <w:rPr>
          <w:rFonts w:ascii="Arial" w:hAnsi="Arial" w:cs="Arial"/>
          <w:sz w:val="28"/>
          <w:szCs w:val="28"/>
          <w:lang w:val="uz-Cyrl-UZ"/>
        </w:rPr>
        <w:t>22</w:t>
      </w:r>
      <w:r w:rsidR="009C5075">
        <w:rPr>
          <w:rFonts w:ascii="Arial" w:hAnsi="Arial" w:cs="Arial"/>
          <w:sz w:val="28"/>
          <w:szCs w:val="28"/>
          <w:lang w:val="uz-Cyrl-UZ"/>
        </w:rPr>
        <w:t>–</w:t>
      </w:r>
      <w:r w:rsidR="00113E51">
        <w:rPr>
          <w:rFonts w:ascii="Arial" w:hAnsi="Arial" w:cs="Arial"/>
          <w:sz w:val="28"/>
          <w:szCs w:val="28"/>
          <w:lang w:val="uz-Cyrl-UZ"/>
        </w:rPr>
        <w:t>20</w:t>
      </w:r>
      <w:r w:rsidR="00AF5FC4">
        <w:rPr>
          <w:rFonts w:ascii="Arial" w:hAnsi="Arial" w:cs="Arial"/>
          <w:sz w:val="28"/>
          <w:szCs w:val="28"/>
          <w:lang w:val="uz-Cyrl-UZ"/>
        </w:rPr>
        <w:t>23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AF5FC4" w:rsidRPr="00AF5FC4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Инсон ресурсларини ривожлантириш бошқармаси бошлиғи</w:t>
      </w:r>
      <w:r w:rsidR="007E6A77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E6A77" w:rsidRPr="00AF5FC4">
        <w:rPr>
          <w:rFonts w:ascii="Arial" w:hAnsi="Arial" w:cs="Arial"/>
          <w:sz w:val="28"/>
          <w:szCs w:val="28"/>
          <w:lang w:val="uz-Cyrl-UZ"/>
        </w:rPr>
        <w:t xml:space="preserve">Инсон ресурсларини ривожлантириш ва бошқариш бўлими </w:t>
      </w:r>
      <w:r w:rsidR="007E6A77" w:rsidRPr="00D8671C">
        <w:rPr>
          <w:rFonts w:ascii="Arial" w:hAnsi="Arial" w:cs="Arial"/>
          <w:sz w:val="28"/>
          <w:szCs w:val="28"/>
          <w:lang w:val="uz-Cyrl-UZ"/>
        </w:rPr>
        <w:t>бошлиғи</w:t>
      </w:r>
      <w:r w:rsidR="007E6A7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B32AE"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14:paraId="38A24EBD" w14:textId="3BCAF2E7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B35267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7E6A77">
        <w:rPr>
          <w:rFonts w:ascii="Arial" w:hAnsi="Arial" w:cs="Arial"/>
          <w:sz w:val="28"/>
          <w:szCs w:val="28"/>
          <w:lang w:val="uz-Cyrl-UZ"/>
        </w:rPr>
        <w:t>2</w:t>
      </w:r>
      <w:r w:rsidR="00C70BB1">
        <w:rPr>
          <w:rFonts w:ascii="Arial" w:hAnsi="Arial" w:cs="Arial"/>
          <w:sz w:val="28"/>
          <w:szCs w:val="28"/>
          <w:lang w:val="uz-Cyrl-UZ"/>
        </w:rPr>
        <w:t>8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6A77">
        <w:rPr>
          <w:rFonts w:ascii="Arial" w:hAnsi="Arial" w:cs="Arial"/>
          <w:sz w:val="28"/>
          <w:szCs w:val="28"/>
          <w:lang w:val="uz-Cyrl-UZ"/>
        </w:rPr>
        <w:t>ию</w:t>
      </w:r>
      <w:r w:rsidR="00AF5FC4">
        <w:rPr>
          <w:rFonts w:ascii="Arial" w:hAnsi="Arial" w:cs="Arial"/>
          <w:sz w:val="28"/>
          <w:szCs w:val="28"/>
          <w:lang w:val="uz-Cyrl-UZ"/>
        </w:rPr>
        <w:t>л</w:t>
      </w:r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7E6A77" w:rsidRPr="007E6A77">
        <w:rPr>
          <w:rFonts w:ascii="Arial" w:hAnsi="Arial" w:cs="Arial"/>
          <w:sz w:val="28"/>
          <w:szCs w:val="28"/>
          <w:lang w:val="uz-Cyrl-UZ"/>
        </w:rPr>
        <w:t xml:space="preserve">Стратегик режалаштириш ва ерларнинг мелиоратив ҳолатини яхшилаш бошқармаси бошлиғи </w:t>
      </w:r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6AD0"/>
    <w:rsid w:val="00356761"/>
    <w:rsid w:val="003F5811"/>
    <w:rsid w:val="00412184"/>
    <w:rsid w:val="00494A49"/>
    <w:rsid w:val="004A6F12"/>
    <w:rsid w:val="005971D5"/>
    <w:rsid w:val="00605046"/>
    <w:rsid w:val="0062063F"/>
    <w:rsid w:val="007723DF"/>
    <w:rsid w:val="007A57B2"/>
    <w:rsid w:val="007C3127"/>
    <w:rsid w:val="007E6A77"/>
    <w:rsid w:val="00816A8B"/>
    <w:rsid w:val="009A2F1F"/>
    <w:rsid w:val="009C3D0B"/>
    <w:rsid w:val="009C5075"/>
    <w:rsid w:val="00A62695"/>
    <w:rsid w:val="00A718C4"/>
    <w:rsid w:val="00AF5FC4"/>
    <w:rsid w:val="00B11F01"/>
    <w:rsid w:val="00B35267"/>
    <w:rsid w:val="00C70BB1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12</cp:revision>
  <cp:lastPrinted>2022-01-28T10:25:00Z</cp:lastPrinted>
  <dcterms:created xsi:type="dcterms:W3CDTF">2022-06-01T05:12:00Z</dcterms:created>
  <dcterms:modified xsi:type="dcterms:W3CDTF">2023-08-24T06:51:00Z</dcterms:modified>
</cp:coreProperties>
</file>